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2FA5"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 w14:paraId="5A3C49D7">
      <w:pPr>
        <w:spacing w:line="277" w:lineRule="auto"/>
        <w:rPr>
          <w:rFonts w:ascii="Arial"/>
          <w:sz w:val="21"/>
        </w:rPr>
      </w:pPr>
    </w:p>
    <w:p w14:paraId="593C7122">
      <w:pPr>
        <w:spacing w:line="277" w:lineRule="auto"/>
        <w:rPr>
          <w:rFonts w:ascii="Arial"/>
          <w:sz w:val="21"/>
        </w:rPr>
      </w:pPr>
    </w:p>
    <w:p w14:paraId="62989194">
      <w:pPr>
        <w:spacing w:line="277" w:lineRule="auto"/>
        <w:rPr>
          <w:rFonts w:ascii="Arial"/>
          <w:sz w:val="21"/>
        </w:rPr>
      </w:pPr>
    </w:p>
    <w:p w14:paraId="43248308">
      <w:pPr>
        <w:spacing w:line="277" w:lineRule="auto"/>
        <w:rPr>
          <w:rFonts w:ascii="Arial"/>
          <w:sz w:val="21"/>
        </w:rPr>
      </w:pPr>
    </w:p>
    <w:p w14:paraId="52C4D913">
      <w:pPr>
        <w:spacing w:before="575" w:line="219" w:lineRule="auto"/>
        <w:jc w:val="right"/>
        <w:rPr>
          <w:rFonts w:ascii="宋体" w:hAnsi="宋体" w:eastAsia="宋体" w:cs="宋体"/>
          <w:sz w:val="177"/>
          <w:szCs w:val="177"/>
        </w:rPr>
      </w:pPr>
      <w:r>
        <w:rPr>
          <w:rFonts w:ascii="宋体" w:hAnsi="宋体" w:eastAsia="宋体" w:cs="宋体"/>
          <w:b/>
          <w:bCs/>
          <w:color w:val="F83100"/>
          <w:spacing w:val="-52"/>
          <w:w w:val="27"/>
          <w:sz w:val="177"/>
          <w:szCs w:val="177"/>
        </w:rPr>
        <w:t>中共景德镇市昌江区委机构编制委员会文件</w:t>
      </w:r>
    </w:p>
    <w:p w14:paraId="7E08DE6E">
      <w:pPr>
        <w:spacing w:line="361" w:lineRule="auto"/>
        <w:rPr>
          <w:rFonts w:ascii="Arial"/>
          <w:sz w:val="21"/>
        </w:rPr>
      </w:pPr>
    </w:p>
    <w:p w14:paraId="5EE60621">
      <w:pPr>
        <w:spacing w:before="114" w:line="188" w:lineRule="auto"/>
        <w:ind w:left="29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8"/>
          <w:sz w:val="35"/>
          <w:szCs w:val="35"/>
        </w:rPr>
        <w:t>景昌编发〔2024〕21号</w:t>
      </w:r>
    </w:p>
    <w:p w14:paraId="671452FA">
      <w:pPr>
        <w:spacing w:line="479" w:lineRule="exact"/>
      </w:pPr>
      <w:r>
        <w:rPr>
          <w:position w:val="-9"/>
        </w:rPr>
        <w:drawing>
          <wp:inline distT="0" distB="0" distL="0" distR="0">
            <wp:extent cx="5607050" cy="3041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4" cy="3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06FA">
      <w:pPr>
        <w:spacing w:line="432" w:lineRule="auto"/>
        <w:rPr>
          <w:rFonts w:ascii="Arial"/>
          <w:sz w:val="21"/>
        </w:rPr>
      </w:pPr>
    </w:p>
    <w:p w14:paraId="404E925F">
      <w:pPr>
        <w:spacing w:before="147" w:line="230" w:lineRule="auto"/>
        <w:ind w:left="3056" w:right="40" w:hanging="28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关于调整荷塘乡内设机构和下属事业单位职责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机构编制的通知</w:t>
      </w:r>
    </w:p>
    <w:p w14:paraId="1E1838B7">
      <w:pPr>
        <w:spacing w:line="267" w:lineRule="auto"/>
        <w:rPr>
          <w:rFonts w:ascii="Arial"/>
          <w:sz w:val="21"/>
        </w:rPr>
      </w:pPr>
    </w:p>
    <w:p w14:paraId="0B7AC416">
      <w:pPr>
        <w:spacing w:line="268" w:lineRule="auto"/>
        <w:rPr>
          <w:rFonts w:ascii="Arial"/>
          <w:sz w:val="21"/>
        </w:rPr>
      </w:pPr>
    </w:p>
    <w:p w14:paraId="7EBC474F">
      <w:pPr>
        <w:pStyle w:val="2"/>
        <w:spacing w:before="117" w:line="221" w:lineRule="auto"/>
        <w:ind w:left="159"/>
      </w:pPr>
      <w:r>
        <w:rPr>
          <w:spacing w:val="-41"/>
        </w:rPr>
        <w:t>荷塘乡党委、人民政府：</w:t>
      </w:r>
    </w:p>
    <w:p w14:paraId="2FACB010">
      <w:pPr>
        <w:pStyle w:val="2"/>
        <w:spacing w:before="181" w:line="295" w:lineRule="auto"/>
        <w:ind w:left="159" w:right="3" w:firstLine="650"/>
      </w:pPr>
      <w:r>
        <w:rPr>
          <w:spacing w:val="-46"/>
        </w:rPr>
        <w:t>根据《区委办公室、区政府办公室关于印发</w:t>
      </w:r>
      <w:r>
        <w:rPr>
          <w:spacing w:val="-45"/>
        </w:rPr>
        <w:t>〈景德镇市</w:t>
      </w:r>
      <w:r>
        <w:rPr>
          <w:spacing w:val="-46"/>
        </w:rPr>
        <w:t>昌</w:t>
      </w:r>
      <w:r>
        <w:rPr>
          <w:spacing w:val="-27"/>
        </w:rPr>
        <w:t>江</w:t>
      </w:r>
      <w:r>
        <w:t xml:space="preserve"> </w:t>
      </w:r>
      <w:r>
        <w:rPr>
          <w:spacing w:val="-24"/>
        </w:rPr>
        <w:t>区机构改革实施方案〉的通知》(昌办发〔2024〕2号)精神，</w:t>
      </w:r>
      <w:r>
        <w:rPr>
          <w:spacing w:val="18"/>
        </w:rPr>
        <w:t xml:space="preserve"> </w:t>
      </w:r>
      <w:r>
        <w:rPr>
          <w:spacing w:val="-46"/>
        </w:rPr>
        <w:t>经区委编委第三次会议审定，现将荷塘乡内设机构和下属事业单</w:t>
      </w:r>
      <w:r>
        <w:rPr>
          <w:spacing w:val="9"/>
        </w:rPr>
        <w:t xml:space="preserve"> </w:t>
      </w:r>
      <w:r>
        <w:rPr>
          <w:spacing w:val="-42"/>
        </w:rPr>
        <w:t>位职责机构编制事项调整通知如下：</w:t>
      </w:r>
    </w:p>
    <w:p w14:paraId="12D33CED">
      <w:pPr>
        <w:spacing w:before="76" w:line="222" w:lineRule="auto"/>
        <w:ind w:left="81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43"/>
          <w:sz w:val="36"/>
          <w:szCs w:val="36"/>
        </w:rPr>
        <w:t>一、关于调整内设机构设置和职能配置</w:t>
      </w:r>
    </w:p>
    <w:p w14:paraId="4E3786EA">
      <w:pPr>
        <w:pStyle w:val="2"/>
        <w:spacing w:before="157" w:line="300" w:lineRule="auto"/>
        <w:ind w:left="159" w:firstLine="650"/>
      </w:pPr>
      <w:r>
        <w:rPr>
          <w:spacing w:val="-46"/>
        </w:rPr>
        <w:t>荷塘乡内设机构调整为党政办公室、党建</w:t>
      </w:r>
      <w:r>
        <w:rPr>
          <w:spacing w:val="-45"/>
        </w:rPr>
        <w:t>办公室、经济发</w:t>
      </w:r>
      <w:r>
        <w:rPr>
          <w:spacing w:val="-27"/>
        </w:rPr>
        <w:t>展</w:t>
      </w:r>
      <w:r>
        <w:rPr>
          <w:spacing w:val="2"/>
        </w:rPr>
        <w:t xml:space="preserve"> </w:t>
      </w:r>
      <w:r>
        <w:rPr>
          <w:spacing w:val="-42"/>
        </w:rPr>
        <w:t>办公室、民生服务办公室、平安法治办公室，具体职</w:t>
      </w:r>
      <w:r>
        <w:rPr>
          <w:spacing w:val="-43"/>
        </w:rPr>
        <w:t>责如下：</w:t>
      </w:r>
    </w:p>
    <w:p w14:paraId="2BE63D8A">
      <w:pPr>
        <w:pStyle w:val="2"/>
        <w:spacing w:before="52" w:line="224" w:lineRule="auto"/>
        <w:ind w:right="18"/>
        <w:jc w:val="right"/>
        <w:rPr>
          <w:sz w:val="35"/>
          <w:szCs w:val="35"/>
        </w:rPr>
      </w:pPr>
      <w:r>
        <w:rPr>
          <w:rFonts w:ascii="楷体" w:hAnsi="楷体" w:eastAsia="楷体" w:cs="楷体"/>
          <w:spacing w:val="-22"/>
          <w:sz w:val="35"/>
          <w:szCs w:val="35"/>
        </w:rPr>
        <w:t>(一)党政办公室。</w:t>
      </w:r>
      <w:r>
        <w:rPr>
          <w:spacing w:val="-22"/>
          <w:sz w:val="35"/>
          <w:szCs w:val="35"/>
        </w:rPr>
        <w:t>承担乡镇党委、政府机关运行</w:t>
      </w:r>
      <w:r>
        <w:rPr>
          <w:spacing w:val="-23"/>
          <w:sz w:val="35"/>
          <w:szCs w:val="35"/>
        </w:rPr>
        <w:t>服务保障</w:t>
      </w:r>
    </w:p>
    <w:p w14:paraId="145788CC">
      <w:pPr>
        <w:spacing w:line="224" w:lineRule="auto"/>
        <w:rPr>
          <w:sz w:val="35"/>
          <w:szCs w:val="35"/>
        </w:rPr>
        <w:sectPr>
          <w:footerReference r:id="rId5" w:type="default"/>
          <w:pgSz w:w="11860" w:h="16800"/>
          <w:pgMar w:top="1428" w:right="1336" w:bottom="1126" w:left="1519" w:header="0" w:footer="832" w:gutter="0"/>
          <w:cols w:space="720" w:num="1"/>
        </w:sectPr>
      </w:pPr>
    </w:p>
    <w:p w14:paraId="77991468">
      <w:pPr>
        <w:spacing w:line="251" w:lineRule="auto"/>
        <w:rPr>
          <w:rFonts w:ascii="Arial"/>
          <w:sz w:val="21"/>
        </w:rPr>
      </w:pPr>
    </w:p>
    <w:p w14:paraId="7A09FBBA">
      <w:pPr>
        <w:spacing w:line="251" w:lineRule="auto"/>
        <w:rPr>
          <w:rFonts w:ascii="Arial"/>
          <w:sz w:val="21"/>
        </w:rPr>
      </w:pPr>
    </w:p>
    <w:p w14:paraId="45999011">
      <w:pPr>
        <w:spacing w:line="252" w:lineRule="auto"/>
        <w:rPr>
          <w:rFonts w:ascii="Arial"/>
          <w:sz w:val="21"/>
        </w:rPr>
      </w:pPr>
    </w:p>
    <w:p w14:paraId="17AA2EA5">
      <w:pPr>
        <w:pStyle w:val="2"/>
        <w:spacing w:before="108" w:line="325" w:lineRule="auto"/>
        <w:ind w:left="20"/>
        <w:jc w:val="both"/>
        <w:rPr>
          <w:sz w:val="33"/>
          <w:szCs w:val="33"/>
        </w:rPr>
      </w:pPr>
      <w:r>
        <w:rPr>
          <w:spacing w:val="-16"/>
          <w:sz w:val="33"/>
          <w:szCs w:val="33"/>
        </w:rPr>
        <w:t>工作。具体负责文秘、会务、机要、保密、信息、</w:t>
      </w:r>
      <w:r>
        <w:rPr>
          <w:spacing w:val="-17"/>
          <w:sz w:val="33"/>
          <w:szCs w:val="33"/>
        </w:rPr>
        <w:t>档案和机关后</w:t>
      </w:r>
      <w:r>
        <w:rPr>
          <w:sz w:val="33"/>
          <w:szCs w:val="33"/>
        </w:rPr>
        <w:t xml:space="preserve">  </w:t>
      </w:r>
      <w:r>
        <w:rPr>
          <w:spacing w:val="-17"/>
          <w:sz w:val="33"/>
          <w:szCs w:val="33"/>
        </w:rPr>
        <w:t>勤等工作；承担综合协调、调查研究、督查督办等工作；承担目</w:t>
      </w:r>
      <w:r>
        <w:rPr>
          <w:spacing w:val="6"/>
          <w:sz w:val="33"/>
          <w:szCs w:val="33"/>
        </w:rPr>
        <w:t xml:space="preserve">  </w:t>
      </w:r>
      <w:r>
        <w:rPr>
          <w:spacing w:val="-17"/>
          <w:sz w:val="33"/>
          <w:szCs w:val="33"/>
        </w:rPr>
        <w:t>标绩效管理、政务公开、政务信息等有关事务工作；牵头承担行</w:t>
      </w:r>
      <w:r>
        <w:rPr>
          <w:spacing w:val="8"/>
          <w:sz w:val="33"/>
          <w:szCs w:val="33"/>
        </w:rPr>
        <w:t xml:space="preserve">  </w:t>
      </w:r>
      <w:r>
        <w:rPr>
          <w:spacing w:val="-18"/>
          <w:sz w:val="33"/>
          <w:szCs w:val="33"/>
        </w:rPr>
        <w:t>政审批和综合行政执法事项审核管理；承办人大主席团相关工作。</w:t>
      </w:r>
      <w:r>
        <w:rPr>
          <w:spacing w:val="1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负责人大、政协的建议、提案、议案处理和人大代表、</w:t>
      </w:r>
      <w:r>
        <w:rPr>
          <w:spacing w:val="-18"/>
          <w:sz w:val="33"/>
          <w:szCs w:val="33"/>
        </w:rPr>
        <w:t>政协委员</w:t>
      </w:r>
      <w:r>
        <w:rPr>
          <w:sz w:val="33"/>
          <w:szCs w:val="33"/>
        </w:rPr>
        <w:t xml:space="preserve">  </w:t>
      </w:r>
      <w:r>
        <w:rPr>
          <w:spacing w:val="-19"/>
          <w:sz w:val="33"/>
          <w:szCs w:val="33"/>
        </w:rPr>
        <w:t>的联络服务工作。</w:t>
      </w:r>
    </w:p>
    <w:p w14:paraId="457880B8">
      <w:pPr>
        <w:pStyle w:val="2"/>
        <w:spacing w:before="78" w:line="319" w:lineRule="auto"/>
        <w:ind w:left="20" w:right="159" w:firstLine="660"/>
        <w:rPr>
          <w:sz w:val="33"/>
          <w:szCs w:val="33"/>
        </w:rPr>
      </w:pPr>
      <w:r>
        <w:rPr>
          <w:rFonts w:ascii="楷体" w:hAnsi="楷体" w:eastAsia="楷体" w:cs="楷体"/>
          <w:spacing w:val="-13"/>
          <w:sz w:val="33"/>
          <w:szCs w:val="33"/>
        </w:rPr>
        <w:t>(二)党建办公室。</w:t>
      </w:r>
      <w:r>
        <w:rPr>
          <w:spacing w:val="-13"/>
          <w:sz w:val="33"/>
          <w:szCs w:val="33"/>
        </w:rPr>
        <w:t>承担乡镇党建工作以及党建带群建工作。</w:t>
      </w:r>
      <w:r>
        <w:rPr>
          <w:spacing w:val="14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具体承担干部、人才、基层党组织建设相关工作；承担机构编制</w:t>
      </w:r>
      <w:r>
        <w:rPr>
          <w:spacing w:val="6"/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具体事务；落实党风廉政建设和反腐败相关工作；承担宣传思想、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新闻舆情和精神文明建设相关工作；承担统一战线</w:t>
      </w:r>
      <w:r>
        <w:rPr>
          <w:spacing w:val="-17"/>
          <w:sz w:val="33"/>
          <w:szCs w:val="33"/>
        </w:rPr>
        <w:t>、民族宗教事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务、关心下一代等工作；承担“两企三新”党建有关工作，指导</w:t>
      </w:r>
      <w:r>
        <w:rPr>
          <w:spacing w:val="18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做好村(居)委员会工作；负责创文、创卫工作；做好工会、共</w:t>
      </w:r>
      <w:r>
        <w:rPr>
          <w:spacing w:val="10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青团、妇联等群团工作。</w:t>
      </w:r>
    </w:p>
    <w:p w14:paraId="27E1EB5A">
      <w:pPr>
        <w:pStyle w:val="2"/>
        <w:spacing w:before="188" w:line="319" w:lineRule="auto"/>
        <w:ind w:left="20" w:right="210" w:firstLine="840"/>
        <w:rPr>
          <w:sz w:val="33"/>
          <w:szCs w:val="33"/>
        </w:rPr>
      </w:pPr>
      <w:r>
        <w:rPr>
          <w:rFonts w:ascii="楷体" w:hAnsi="楷体" w:eastAsia="楷体" w:cs="楷体"/>
          <w:spacing w:val="-11"/>
          <w:sz w:val="33"/>
          <w:szCs w:val="33"/>
        </w:rPr>
        <w:t>(三)经济发展办公室。</w:t>
      </w:r>
      <w:r>
        <w:rPr>
          <w:spacing w:val="-11"/>
          <w:sz w:val="33"/>
          <w:szCs w:val="33"/>
        </w:rPr>
        <w:t>承担乡镇经济发展各项事务。具体</w:t>
      </w:r>
      <w:r>
        <w:rPr>
          <w:spacing w:val="5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承担拟定并组织实施本乡镇经济发展规划工作；承担产业发展、</w:t>
      </w:r>
      <w:r>
        <w:rPr>
          <w:spacing w:val="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项目推进、科技创新、工业信息、招商引资、企业服务工作；承</w:t>
      </w:r>
      <w:r>
        <w:rPr>
          <w:spacing w:val="17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担财政预决算编制、资产管理、乡镇范围内各项收支管理，内部</w:t>
      </w:r>
      <w:r>
        <w:rPr>
          <w:spacing w:val="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审计工作；承担辖区内道路建设有关工作；承担统计调查工作；</w:t>
      </w:r>
      <w:r>
        <w:rPr>
          <w:spacing w:val="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承担农业、粮食生产、农技推广、动物防疫及检疫等工作；承担</w:t>
      </w:r>
      <w:r>
        <w:rPr>
          <w:spacing w:val="14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乡村振兴相关工作；承担水利、林业、生态环境相关工</w:t>
      </w:r>
      <w:r>
        <w:rPr>
          <w:spacing w:val="-18"/>
          <w:sz w:val="33"/>
          <w:szCs w:val="33"/>
        </w:rPr>
        <w:t>作，协调</w:t>
      </w:r>
    </w:p>
    <w:p w14:paraId="0120CEE8">
      <w:pPr>
        <w:spacing w:line="319" w:lineRule="auto"/>
        <w:rPr>
          <w:sz w:val="33"/>
          <w:szCs w:val="33"/>
        </w:rPr>
        <w:sectPr>
          <w:footerReference r:id="rId6" w:type="default"/>
          <w:pgSz w:w="11860" w:h="16800"/>
          <w:pgMar w:top="1428" w:right="1315" w:bottom="1181" w:left="1459" w:header="0" w:footer="854" w:gutter="0"/>
          <w:cols w:space="720" w:num="1"/>
        </w:sectPr>
      </w:pPr>
    </w:p>
    <w:p w14:paraId="4C4A7106">
      <w:pPr>
        <w:spacing w:line="338" w:lineRule="auto"/>
        <w:rPr>
          <w:rFonts w:ascii="Arial"/>
          <w:sz w:val="21"/>
        </w:rPr>
      </w:pPr>
    </w:p>
    <w:p w14:paraId="201A11B6">
      <w:pPr>
        <w:spacing w:line="339" w:lineRule="auto"/>
        <w:rPr>
          <w:rFonts w:ascii="Arial"/>
          <w:sz w:val="21"/>
        </w:rPr>
      </w:pPr>
    </w:p>
    <w:p w14:paraId="0E5D0263">
      <w:pPr>
        <w:pStyle w:val="2"/>
        <w:spacing w:before="108" w:line="331" w:lineRule="auto"/>
        <w:rPr>
          <w:sz w:val="33"/>
          <w:szCs w:val="33"/>
        </w:rPr>
      </w:pPr>
      <w:r>
        <w:rPr>
          <w:spacing w:val="-17"/>
          <w:sz w:val="33"/>
          <w:szCs w:val="33"/>
        </w:rPr>
        <w:t>落实河湖长制、林长制各项工作；负责农垦相关业务工作；承担</w:t>
      </w:r>
      <w:r>
        <w:rPr>
          <w:spacing w:val="2"/>
          <w:sz w:val="33"/>
          <w:szCs w:val="33"/>
        </w:rPr>
        <w:t xml:space="preserve">  </w:t>
      </w:r>
      <w:r>
        <w:rPr>
          <w:spacing w:val="-19"/>
          <w:sz w:val="33"/>
          <w:szCs w:val="33"/>
        </w:rPr>
        <w:t>农民合作经济组织体系建设有关工作，指导农民开展专业合作社。</w:t>
      </w:r>
    </w:p>
    <w:p w14:paraId="588B2F18">
      <w:pPr>
        <w:pStyle w:val="2"/>
        <w:spacing w:before="23" w:line="312" w:lineRule="auto"/>
        <w:ind w:right="219" w:firstLine="709"/>
        <w:rPr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</w:rPr>
        <w:t>(四)民生服务办公室(退役军人服务站)。</w:t>
      </w:r>
      <w:r>
        <w:rPr>
          <w:spacing w:val="-6"/>
          <w:sz w:val="33"/>
          <w:szCs w:val="33"/>
        </w:rPr>
        <w:t>承担</w:t>
      </w:r>
      <w:r>
        <w:rPr>
          <w:spacing w:val="-7"/>
          <w:sz w:val="33"/>
          <w:szCs w:val="33"/>
        </w:rPr>
        <w:t>乡镇民生保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障服务工作。具体承担职责范围内的自然资源、村</w:t>
      </w:r>
      <w:r>
        <w:rPr>
          <w:spacing w:val="-16"/>
          <w:sz w:val="33"/>
          <w:szCs w:val="33"/>
        </w:rPr>
        <w:t>镇规划建设、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农民建房等工作；承担人力资源和社会保障、卫生健康、医疗保</w:t>
      </w:r>
      <w:r>
        <w:rPr>
          <w:spacing w:val="9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障、教育体育、文化、民政等工作；承担村镇环境卫生、园林绿</w:t>
      </w:r>
      <w:r>
        <w:rPr>
          <w:spacing w:val="16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化等工作；承担退役军人相关服务工作；落实残疾人权益保障有</w:t>
      </w:r>
      <w:r>
        <w:rPr>
          <w:spacing w:val="17"/>
          <w:sz w:val="33"/>
          <w:szCs w:val="33"/>
        </w:rPr>
        <w:t xml:space="preserve"> </w:t>
      </w:r>
      <w:r>
        <w:rPr>
          <w:spacing w:val="-26"/>
          <w:sz w:val="33"/>
          <w:szCs w:val="33"/>
        </w:rPr>
        <w:t>关工作。</w:t>
      </w:r>
    </w:p>
    <w:p w14:paraId="5038D0DB">
      <w:pPr>
        <w:pStyle w:val="2"/>
        <w:spacing w:before="271" w:line="314" w:lineRule="auto"/>
        <w:ind w:right="189" w:firstLine="630"/>
        <w:rPr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</w:rPr>
        <w:t>(五)平安法治办公室</w:t>
      </w:r>
      <w:r>
        <w:rPr>
          <w:spacing w:val="-4"/>
          <w:sz w:val="33"/>
          <w:szCs w:val="33"/>
        </w:rPr>
        <w:t>。承担乡镇平安法治各</w:t>
      </w:r>
      <w:r>
        <w:rPr>
          <w:spacing w:val="-5"/>
          <w:sz w:val="33"/>
          <w:szCs w:val="33"/>
        </w:rPr>
        <w:t>项工作。具体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承担社会治安综合治理、综合协调平安建设、信访维</w:t>
      </w:r>
      <w:r>
        <w:rPr>
          <w:spacing w:val="-15"/>
          <w:sz w:val="33"/>
          <w:szCs w:val="33"/>
        </w:rPr>
        <w:t>稳等工作；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承担综治中心建设，加强网格化社会治理服务工作；承担法治建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设、宣传相关工作；承担信访工作，开展矛盾纠纷排查调处等工</w:t>
      </w:r>
      <w:r>
        <w:rPr>
          <w:spacing w:val="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作；承担安全生产，各种自然灾害和突发性、群体性事件应对预</w:t>
      </w:r>
      <w:r>
        <w:rPr>
          <w:spacing w:val="8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案的拟制和执行等工作；做好防汛抗旱、防火、防灾</w:t>
      </w:r>
      <w:r>
        <w:rPr>
          <w:spacing w:val="-15"/>
          <w:sz w:val="33"/>
          <w:szCs w:val="33"/>
        </w:rPr>
        <w:t>减灾救灾、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食品安全等应急管理工作；协调社会治安基层防范工作。</w:t>
      </w:r>
    </w:p>
    <w:p w14:paraId="450A6818">
      <w:pPr>
        <w:spacing w:before="236" w:line="222" w:lineRule="auto"/>
        <w:ind w:left="63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z w:val="33"/>
          <w:szCs w:val="33"/>
        </w:rPr>
        <w:t>二、关于乡镇(街道)所属事业单位设置及职能配置</w:t>
      </w:r>
    </w:p>
    <w:p w14:paraId="770B02DB">
      <w:pPr>
        <w:pStyle w:val="2"/>
        <w:spacing w:before="196" w:line="329" w:lineRule="auto"/>
        <w:ind w:right="202" w:firstLine="810"/>
        <w:jc w:val="both"/>
        <w:rPr>
          <w:sz w:val="33"/>
          <w:szCs w:val="33"/>
        </w:rPr>
      </w:pPr>
      <w:r>
        <w:rPr>
          <w:rFonts w:ascii="楷体" w:hAnsi="楷体" w:eastAsia="楷体" w:cs="楷体"/>
          <w:spacing w:val="-11"/>
          <w:sz w:val="33"/>
          <w:szCs w:val="33"/>
        </w:rPr>
        <w:t>(一)便民服务中心</w:t>
      </w:r>
      <w:r>
        <w:rPr>
          <w:spacing w:val="-11"/>
          <w:sz w:val="33"/>
          <w:szCs w:val="33"/>
        </w:rPr>
        <w:t>。公益一类事业单位。根据</w:t>
      </w:r>
      <w:r>
        <w:rPr>
          <w:spacing w:val="-12"/>
          <w:sz w:val="33"/>
          <w:szCs w:val="33"/>
        </w:rPr>
        <w:t>相关法律法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规及政策性文件统一授权，承接办理审批服务事项。具体负责受</w:t>
      </w:r>
      <w:r>
        <w:rPr>
          <w:spacing w:val="11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理与群众、企业密切相关的行政许可(审批)服务、公共服务、</w:t>
      </w:r>
      <w:r>
        <w:rPr>
          <w:spacing w:val="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便民服务事项；帮办代办各类外来投资项目及与群众密切相关的</w:t>
      </w:r>
      <w:r>
        <w:rPr>
          <w:spacing w:val="15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服务事项；协同推进乡镇便民服务中心与政务服务平台建设；指</w:t>
      </w:r>
    </w:p>
    <w:p w14:paraId="7AEFA123">
      <w:pPr>
        <w:spacing w:line="329" w:lineRule="auto"/>
        <w:rPr>
          <w:sz w:val="33"/>
          <w:szCs w:val="33"/>
        </w:rPr>
        <w:sectPr>
          <w:footerReference r:id="rId7" w:type="default"/>
          <w:pgSz w:w="11860" w:h="16800"/>
          <w:pgMar w:top="1428" w:right="1124" w:bottom="1181" w:left="1700" w:header="0" w:footer="854" w:gutter="0"/>
          <w:cols w:space="720" w:num="1"/>
        </w:sectPr>
      </w:pPr>
    </w:p>
    <w:p w14:paraId="62D9A1B5">
      <w:pPr>
        <w:spacing w:line="247" w:lineRule="auto"/>
        <w:rPr>
          <w:rFonts w:ascii="Arial"/>
          <w:sz w:val="21"/>
        </w:rPr>
      </w:pPr>
    </w:p>
    <w:p w14:paraId="4DBC8C2B">
      <w:pPr>
        <w:spacing w:line="248" w:lineRule="auto"/>
        <w:rPr>
          <w:rFonts w:ascii="Arial"/>
          <w:sz w:val="21"/>
        </w:rPr>
      </w:pPr>
    </w:p>
    <w:p w14:paraId="150970B8">
      <w:pPr>
        <w:spacing w:line="248" w:lineRule="auto"/>
        <w:rPr>
          <w:rFonts w:ascii="Arial"/>
          <w:sz w:val="21"/>
        </w:rPr>
      </w:pPr>
    </w:p>
    <w:p w14:paraId="3FBBD51D">
      <w:pPr>
        <w:pStyle w:val="2"/>
        <w:spacing w:before="104" w:line="336" w:lineRule="auto"/>
        <w:ind w:left="39" w:right="266"/>
        <w:rPr>
          <w:sz w:val="32"/>
          <w:szCs w:val="32"/>
        </w:rPr>
      </w:pPr>
      <w:r>
        <w:rPr>
          <w:spacing w:val="-2"/>
          <w:sz w:val="32"/>
          <w:szCs w:val="32"/>
        </w:rPr>
        <w:t>导辖区村(社区)便民服务点建设，推动集成式自助终端向村(社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区)、银行、邮政、电信网点等场所延伸。</w:t>
      </w:r>
    </w:p>
    <w:p w14:paraId="23C31DA9">
      <w:pPr>
        <w:pStyle w:val="2"/>
        <w:spacing w:before="55" w:line="334" w:lineRule="auto"/>
        <w:ind w:left="39" w:firstLine="820"/>
        <w:jc w:val="both"/>
        <w:rPr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(二)综合行政执法队。</w:t>
      </w:r>
      <w:r>
        <w:rPr>
          <w:spacing w:val="-3"/>
          <w:sz w:val="32"/>
          <w:szCs w:val="32"/>
        </w:rPr>
        <w:t>公益一类事业单位。根据相关法律</w:t>
      </w:r>
      <w:r>
        <w:rPr>
          <w:spacing w:val="9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法规及政策性文件统一授权，承接落实相对</w:t>
      </w:r>
      <w:r>
        <w:rPr>
          <w:spacing w:val="-10"/>
          <w:sz w:val="32"/>
          <w:szCs w:val="32"/>
        </w:rPr>
        <w:t>集中行使行政处罚权。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具体负责辖区内城镇管理、农业农村、自然</w:t>
      </w:r>
      <w:r>
        <w:rPr>
          <w:spacing w:val="-10"/>
          <w:sz w:val="32"/>
          <w:szCs w:val="32"/>
        </w:rPr>
        <w:t>资源、生态环境保护、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安全生产等方面的行政处罚及相关行政强制和监督检查权，并接</w:t>
      </w:r>
      <w:r>
        <w:rPr>
          <w:spacing w:val="1"/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受有关上级主管部门的业务指导和监督。</w:t>
      </w:r>
    </w:p>
    <w:p w14:paraId="64069F83">
      <w:pPr>
        <w:spacing w:before="70" w:line="221" w:lineRule="auto"/>
        <w:ind w:left="6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三、关于强化乡镇(街道)用人用编保障</w:t>
      </w:r>
    </w:p>
    <w:p w14:paraId="6B5DFF3F">
      <w:pPr>
        <w:pStyle w:val="2"/>
        <w:spacing w:before="231" w:line="340" w:lineRule="auto"/>
        <w:ind w:left="39" w:right="29" w:firstLine="630"/>
        <w:jc w:val="both"/>
        <w:rPr>
          <w:sz w:val="32"/>
          <w:szCs w:val="32"/>
        </w:rPr>
      </w:pPr>
      <w:r>
        <w:rPr>
          <w:spacing w:val="1"/>
          <w:sz w:val="32"/>
          <w:szCs w:val="32"/>
        </w:rPr>
        <w:t>荷塘乡党政内设机构和所属事业单位共核定行政编制15名，</w:t>
      </w:r>
      <w:r>
        <w:rPr>
          <w:spacing w:val="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事业编制22名。要继续推行编制分类管理、人员统筹使用，综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 xml:space="preserve">合配置工作力量。乡镇(街道)领导班子成员可兼任工作机构负  </w:t>
      </w:r>
      <w:r>
        <w:rPr>
          <w:spacing w:val="-7"/>
          <w:sz w:val="32"/>
          <w:szCs w:val="32"/>
        </w:rPr>
        <w:t>责人，合理设置若干管理岗位和专业技术岗位，确保各项工作有</w:t>
      </w:r>
      <w:r>
        <w:rPr>
          <w:spacing w:val="3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人承担，各类人员高效履职。严格控制乡镇编外聘用人员。</w:t>
      </w:r>
    </w:p>
    <w:p w14:paraId="45FB540D">
      <w:pPr>
        <w:pStyle w:val="2"/>
        <w:spacing w:before="29" w:line="332" w:lineRule="auto"/>
        <w:ind w:left="39" w:right="198" w:firstLine="63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加强对区直部门派驻机构及人员的管理。原则上区直部门派</w:t>
      </w:r>
      <w:r>
        <w:rPr>
          <w:spacing w:val="10"/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驻机构人员纳入乡镇(街道)统一指挥协调，依托乡镇(街道)</w:t>
      </w:r>
      <w:r>
        <w:rPr>
          <w:spacing w:val="14"/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开展工作考核，负责人任免应当事先征求乡镇(街道)党(工)</w:t>
      </w:r>
      <w:r>
        <w:rPr>
          <w:spacing w:val="14"/>
          <w:sz w:val="32"/>
          <w:szCs w:val="32"/>
        </w:rPr>
        <w:t xml:space="preserve"> </w:t>
      </w:r>
      <w:r>
        <w:rPr>
          <w:spacing w:val="18"/>
          <w:sz w:val="32"/>
          <w:szCs w:val="32"/>
        </w:rPr>
        <w:t>委意见，党(团)组织关系放在乡镇(街道)。</w:t>
      </w:r>
    </w:p>
    <w:p w14:paraId="5EF239BE">
      <w:pPr>
        <w:spacing w:before="88" w:line="222" w:lineRule="auto"/>
        <w:ind w:left="6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四</w:t>
      </w:r>
      <w:r>
        <w:rPr>
          <w:rFonts w:ascii="黑体" w:hAnsi="黑体" w:eastAsia="黑体" w:cs="黑体"/>
          <w:spacing w:val="-8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、其他事项</w:t>
      </w:r>
    </w:p>
    <w:p w14:paraId="7DC289F7">
      <w:pPr>
        <w:pStyle w:val="2"/>
        <w:spacing w:before="238" w:line="335" w:lineRule="auto"/>
        <w:ind w:left="39" w:right="231" w:firstLine="680"/>
        <w:jc w:val="both"/>
        <w:rPr>
          <w:sz w:val="32"/>
          <w:szCs w:val="32"/>
        </w:rPr>
      </w:pPr>
      <w:r>
        <w:rPr>
          <w:spacing w:val="3"/>
          <w:sz w:val="32"/>
          <w:szCs w:val="32"/>
        </w:rPr>
        <w:t>乡镇(街道)不设议事协调机构，现有议事协调机构不再保</w:t>
      </w:r>
      <w:r>
        <w:rPr>
          <w:spacing w:val="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留。除中央有明确要求外，不再加挂各类牌子</w:t>
      </w:r>
      <w:r>
        <w:rPr>
          <w:spacing w:val="3"/>
          <w:sz w:val="32"/>
          <w:szCs w:val="32"/>
        </w:rPr>
        <w:t>。乡镇(街道)要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建立健全“一对多”“多对一”工作机制，理顺乡镇(街</w:t>
      </w:r>
      <w:r>
        <w:rPr>
          <w:spacing w:val="4"/>
          <w:sz w:val="32"/>
          <w:szCs w:val="32"/>
        </w:rPr>
        <w:t>道)与</w:t>
      </w:r>
    </w:p>
    <w:p w14:paraId="2F79F430">
      <w:pPr>
        <w:spacing w:line="335" w:lineRule="auto"/>
        <w:rPr>
          <w:sz w:val="32"/>
          <w:szCs w:val="32"/>
        </w:rPr>
        <w:sectPr>
          <w:footerReference r:id="rId8" w:type="default"/>
          <w:pgSz w:w="11860" w:h="16800"/>
          <w:pgMar w:top="1428" w:right="1359" w:bottom="1173" w:left="1450" w:header="0" w:footer="885" w:gutter="0"/>
          <w:cols w:space="720" w:num="1"/>
        </w:sectPr>
      </w:pPr>
    </w:p>
    <w:p w14:paraId="6124F13F">
      <w:pPr>
        <w:spacing w:line="256" w:lineRule="auto"/>
        <w:rPr>
          <w:rFonts w:ascii="Arial"/>
          <w:sz w:val="21"/>
        </w:rPr>
      </w:pPr>
    </w:p>
    <w:p w14:paraId="38AFFC5A">
      <w:pPr>
        <w:spacing w:line="257" w:lineRule="auto"/>
        <w:rPr>
          <w:rFonts w:ascii="Arial"/>
          <w:sz w:val="21"/>
        </w:rPr>
      </w:pPr>
    </w:p>
    <w:p w14:paraId="6C92D48C">
      <w:pPr>
        <w:spacing w:line="257" w:lineRule="auto"/>
        <w:rPr>
          <w:rFonts w:ascii="Arial"/>
          <w:sz w:val="21"/>
        </w:rPr>
      </w:pPr>
    </w:p>
    <w:p w14:paraId="027594F1">
      <w:pPr>
        <w:pStyle w:val="2"/>
        <w:spacing w:before="104" w:line="313" w:lineRule="auto"/>
        <w:ind w:firstLine="9"/>
        <w:rPr>
          <w:sz w:val="32"/>
          <w:szCs w:val="32"/>
        </w:rPr>
      </w:pPr>
      <w:r>
        <w:rPr>
          <w:spacing w:val="-9"/>
          <w:sz w:val="32"/>
          <w:szCs w:val="32"/>
        </w:rPr>
        <w:t>区直部门的工作对接、请示汇报和沟通衔接关系，确保各领域工</w:t>
      </w:r>
      <w:r>
        <w:rPr>
          <w:spacing w:val="11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作都有机构承担。</w:t>
      </w:r>
    </w:p>
    <w:p w14:paraId="547660F0">
      <w:pPr>
        <w:pStyle w:val="2"/>
        <w:spacing w:before="106" w:line="222" w:lineRule="auto"/>
        <w:ind w:left="599"/>
        <w:rPr>
          <w:sz w:val="32"/>
          <w:szCs w:val="32"/>
        </w:rPr>
      </w:pPr>
      <w:r>
        <w:rPr>
          <w:spacing w:val="-7"/>
          <w:sz w:val="32"/>
          <w:szCs w:val="32"/>
        </w:rPr>
        <w:t>其他职责、机构、编制事项不变。</w:t>
      </w:r>
    </w:p>
    <w:p w14:paraId="0FF24DBB">
      <w:pPr>
        <w:spacing w:line="352" w:lineRule="auto"/>
        <w:rPr>
          <w:rFonts w:ascii="Arial"/>
          <w:sz w:val="21"/>
        </w:rPr>
      </w:pPr>
    </w:p>
    <w:p w14:paraId="3A8E302E">
      <w:pPr>
        <w:spacing w:line="353" w:lineRule="auto"/>
        <w:rPr>
          <w:rFonts w:ascii="Arial"/>
          <w:sz w:val="21"/>
        </w:rPr>
      </w:pPr>
    </w:p>
    <w:p w14:paraId="71316657">
      <w:pPr>
        <w:pStyle w:val="2"/>
        <w:spacing w:before="104" w:line="220" w:lineRule="auto"/>
        <w:ind w:left="610"/>
        <w:rPr>
          <w:sz w:val="32"/>
          <w:szCs w:val="32"/>
        </w:rPr>
      </w:pPr>
      <w:r>
        <w:rPr>
          <w:spacing w:val="-17"/>
          <w:sz w:val="32"/>
          <w:szCs w:val="32"/>
        </w:rPr>
        <w:t>附件：《荷塘乡“一对多”“多对一”工作机制》</w:t>
      </w:r>
    </w:p>
    <w:p w14:paraId="030ADEE0">
      <w:pPr>
        <w:spacing w:line="272" w:lineRule="auto"/>
        <w:rPr>
          <w:rFonts w:ascii="Arial"/>
          <w:sz w:val="21"/>
        </w:rPr>
      </w:pPr>
    </w:p>
    <w:p w14:paraId="14906ABA">
      <w:pPr>
        <w:spacing w:line="272" w:lineRule="auto"/>
        <w:rPr>
          <w:rFonts w:ascii="Arial"/>
          <w:sz w:val="21"/>
        </w:rPr>
      </w:pPr>
    </w:p>
    <w:p w14:paraId="71BC6915">
      <w:pPr>
        <w:spacing w:line="272" w:lineRule="auto"/>
        <w:rPr>
          <w:rFonts w:ascii="Arial"/>
          <w:sz w:val="21"/>
        </w:rPr>
      </w:pPr>
    </w:p>
    <w:p w14:paraId="6332B49C">
      <w:pPr>
        <w:spacing w:line="272" w:lineRule="auto"/>
        <w:rPr>
          <w:rFonts w:ascii="Arial"/>
          <w:sz w:val="21"/>
        </w:rPr>
      </w:pPr>
    </w:p>
    <w:p w14:paraId="748F45D8">
      <w:pPr>
        <w:spacing w:line="272" w:lineRule="auto"/>
        <w:rPr>
          <w:rFonts w:ascii="Arial"/>
          <w:sz w:val="21"/>
        </w:rPr>
      </w:pPr>
    </w:p>
    <w:p w14:paraId="7BA21C02">
      <w:pPr>
        <w:spacing w:line="272" w:lineRule="auto"/>
        <w:rPr>
          <w:rFonts w:ascii="Arial"/>
          <w:sz w:val="21"/>
        </w:rPr>
      </w:pPr>
    </w:p>
    <w:p w14:paraId="5F4343B3">
      <w:pPr>
        <w:spacing w:line="272" w:lineRule="auto"/>
        <w:rPr>
          <w:rFonts w:ascii="Arial"/>
          <w:sz w:val="21"/>
        </w:rPr>
      </w:pPr>
    </w:p>
    <w:p w14:paraId="29A994D8">
      <w:pPr>
        <w:pStyle w:val="2"/>
        <w:spacing w:before="104" w:line="222" w:lineRule="auto"/>
        <w:ind w:left="3729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-568325</wp:posOffset>
            </wp:positionV>
            <wp:extent cx="1499235" cy="1524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8987" cy="152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4"/>
          <w:sz w:val="32"/>
          <w:szCs w:val="32"/>
        </w:rPr>
        <w:t>中共景德镇市昌江区委机构编制委员会</w:t>
      </w:r>
    </w:p>
    <w:p w14:paraId="5B3F65C3">
      <w:pPr>
        <w:pStyle w:val="2"/>
        <w:spacing w:before="217" w:line="222" w:lineRule="auto"/>
        <w:ind w:left="5209"/>
        <w:rPr>
          <w:sz w:val="32"/>
          <w:szCs w:val="32"/>
        </w:rPr>
      </w:pPr>
      <w:r>
        <w:rPr>
          <w:spacing w:val="43"/>
          <w:sz w:val="32"/>
          <w:szCs w:val="32"/>
        </w:rPr>
        <w:t>2024年7月8日</w:t>
      </w:r>
    </w:p>
    <w:p w14:paraId="69AE0B41">
      <w:pPr>
        <w:spacing w:line="222" w:lineRule="auto"/>
        <w:rPr>
          <w:sz w:val="32"/>
          <w:szCs w:val="32"/>
        </w:rPr>
        <w:sectPr>
          <w:footerReference r:id="rId9" w:type="default"/>
          <w:pgSz w:w="11860" w:h="16800"/>
          <w:pgMar w:top="1428" w:right="1389" w:bottom="1132" w:left="1739" w:header="0" w:footer="817" w:gutter="0"/>
          <w:cols w:space="720" w:num="1"/>
        </w:sectPr>
      </w:pPr>
    </w:p>
    <w:p w14:paraId="5039CA28">
      <w:pPr>
        <w:spacing w:line="249" w:lineRule="auto"/>
        <w:rPr>
          <w:rFonts w:ascii="Arial"/>
          <w:sz w:val="21"/>
        </w:rPr>
      </w:pPr>
    </w:p>
    <w:p w14:paraId="4198A1E6">
      <w:pPr>
        <w:spacing w:line="250" w:lineRule="auto"/>
        <w:rPr>
          <w:rFonts w:ascii="Arial"/>
          <w:sz w:val="21"/>
        </w:rPr>
      </w:pPr>
    </w:p>
    <w:p w14:paraId="48100B07">
      <w:pPr>
        <w:spacing w:line="250" w:lineRule="auto"/>
        <w:rPr>
          <w:rFonts w:ascii="Arial"/>
          <w:sz w:val="21"/>
        </w:rPr>
      </w:pPr>
    </w:p>
    <w:p w14:paraId="5C387BE2">
      <w:pPr>
        <w:spacing w:before="100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附件：</w:t>
      </w:r>
    </w:p>
    <w:p w14:paraId="46C1B8BC">
      <w:pPr>
        <w:pStyle w:val="2"/>
        <w:spacing w:before="284" w:line="220" w:lineRule="auto"/>
        <w:ind w:left="826"/>
        <w:rPr>
          <w:sz w:val="45"/>
          <w:szCs w:val="45"/>
        </w:rPr>
      </w:pPr>
      <w:r>
        <w:rPr>
          <w:b/>
          <w:bCs/>
          <w:spacing w:val="-29"/>
          <w:sz w:val="45"/>
          <w:szCs w:val="45"/>
        </w:rPr>
        <w:t>荷塘乡“一对多”“多对一”工作机制</w:t>
      </w:r>
    </w:p>
    <w:p w14:paraId="26255B47">
      <w:pPr>
        <w:spacing w:line="260" w:lineRule="auto"/>
        <w:rPr>
          <w:rFonts w:ascii="Arial"/>
          <w:sz w:val="21"/>
        </w:rPr>
      </w:pPr>
    </w:p>
    <w:p w14:paraId="42072493">
      <w:pPr>
        <w:spacing w:line="261" w:lineRule="auto"/>
        <w:rPr>
          <w:rFonts w:ascii="Arial"/>
          <w:sz w:val="21"/>
        </w:rPr>
      </w:pPr>
    </w:p>
    <w:p w14:paraId="16B44CFA">
      <w:pPr>
        <w:pStyle w:val="2"/>
        <w:spacing w:before="101" w:line="353" w:lineRule="auto"/>
        <w:ind w:left="10" w:right="106" w:firstLine="660"/>
        <w:rPr>
          <w:sz w:val="31"/>
          <w:szCs w:val="31"/>
        </w:rPr>
      </w:pPr>
      <w:r>
        <w:rPr>
          <w:spacing w:val="11"/>
          <w:sz w:val="31"/>
          <w:szCs w:val="31"/>
        </w:rPr>
        <w:t>为乡镇(街道)建立健全“一对多”“多对一”工作机制，</w:t>
      </w:r>
      <w:r>
        <w:rPr>
          <w:spacing w:val="8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理顺乡镇(街道)与区(市、区)直部门的工作对接、请示汇报</w:t>
      </w:r>
      <w:r>
        <w:rPr>
          <w:spacing w:val="1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和沟通衔接关系，确保各领域工作都有机构承担。具体为：</w:t>
      </w:r>
    </w:p>
    <w:p w14:paraId="69E30028">
      <w:pPr>
        <w:pStyle w:val="2"/>
        <w:spacing w:before="17" w:line="222" w:lineRule="auto"/>
        <w:ind w:left="670"/>
        <w:rPr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118745</wp:posOffset>
            </wp:positionV>
            <wp:extent cx="1549400" cy="15811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9373" cy="158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31"/>
          <w:szCs w:val="31"/>
        </w:rPr>
        <w:t>1.</w:t>
      </w:r>
      <w:r>
        <w:rPr>
          <w:spacing w:val="1"/>
          <w:sz w:val="31"/>
          <w:szCs w:val="31"/>
        </w:rPr>
        <w:t>党政办公室主要对接区委办、区政府办、区人大机关、区</w:t>
      </w:r>
    </w:p>
    <w:p w14:paraId="111232B1">
      <w:pPr>
        <w:pStyle w:val="2"/>
        <w:spacing w:before="237" w:line="222" w:lineRule="auto"/>
        <w:ind w:left="10"/>
        <w:rPr>
          <w:sz w:val="31"/>
          <w:szCs w:val="31"/>
        </w:rPr>
      </w:pPr>
      <w:r>
        <w:rPr>
          <w:spacing w:val="3"/>
          <w:sz w:val="31"/>
          <w:szCs w:val="31"/>
        </w:rPr>
        <w:t>政协机关、区政务服务局、区人武部、区机关事务管</w:t>
      </w:r>
      <w:r>
        <w:rPr>
          <w:spacing w:val="2"/>
          <w:sz w:val="31"/>
          <w:szCs w:val="31"/>
        </w:rPr>
        <w:t>理中心、区</w:t>
      </w:r>
    </w:p>
    <w:p w14:paraId="3D16D1BF">
      <w:pPr>
        <w:pStyle w:val="2"/>
        <w:spacing w:before="235" w:line="222" w:lineRule="auto"/>
        <w:ind w:left="10"/>
        <w:rPr>
          <w:sz w:val="31"/>
          <w:szCs w:val="31"/>
        </w:rPr>
      </w:pPr>
      <w:r>
        <w:rPr>
          <w:spacing w:val="3"/>
          <w:sz w:val="31"/>
          <w:szCs w:val="31"/>
        </w:rPr>
        <w:t>接待办、区档案馆、区史志办等区直部门；</w:t>
      </w:r>
    </w:p>
    <w:p w14:paraId="7FA8C095">
      <w:pPr>
        <w:pStyle w:val="2"/>
        <w:spacing w:before="229" w:line="222" w:lineRule="auto"/>
        <w:ind w:left="670"/>
        <w:rPr>
          <w:sz w:val="31"/>
          <w:szCs w:val="31"/>
        </w:rPr>
      </w:pPr>
      <w:r>
        <w:rPr>
          <w:spacing w:val="2"/>
          <w:sz w:val="31"/>
          <w:szCs w:val="31"/>
        </w:rPr>
        <w:t>2.党建办公室主要对接区纪委监委机关、区委组织部、区委</w:t>
      </w:r>
    </w:p>
    <w:p w14:paraId="7E4BA01B">
      <w:pPr>
        <w:pStyle w:val="2"/>
        <w:spacing w:before="228" w:line="222" w:lineRule="auto"/>
        <w:ind w:left="10"/>
        <w:rPr>
          <w:sz w:val="31"/>
          <w:szCs w:val="31"/>
        </w:rPr>
      </w:pPr>
      <w:r>
        <w:rPr>
          <w:spacing w:val="3"/>
          <w:sz w:val="31"/>
          <w:szCs w:val="31"/>
        </w:rPr>
        <w:t>宣传部、区委统战部、区委社工部、区委编办、区委</w:t>
      </w:r>
      <w:r>
        <w:rPr>
          <w:spacing w:val="2"/>
          <w:sz w:val="31"/>
          <w:szCs w:val="31"/>
        </w:rPr>
        <w:t>巡察办、区</w:t>
      </w:r>
    </w:p>
    <w:p w14:paraId="37EF3E70">
      <w:pPr>
        <w:pStyle w:val="2"/>
        <w:spacing w:before="224" w:line="343" w:lineRule="auto"/>
        <w:ind w:left="10"/>
        <w:rPr>
          <w:sz w:val="31"/>
          <w:szCs w:val="31"/>
        </w:rPr>
      </w:pPr>
      <w:r>
        <w:rPr>
          <w:spacing w:val="-4"/>
          <w:sz w:val="31"/>
          <w:szCs w:val="31"/>
        </w:rPr>
        <w:t>委党校、群团组织及工商联、区委政策研究中心、区融媒体中心、</w:t>
      </w:r>
      <w:r>
        <w:rPr>
          <w:spacing w:val="9"/>
          <w:sz w:val="31"/>
          <w:szCs w:val="31"/>
        </w:rPr>
        <w:t xml:space="preserve"> </w:t>
      </w:r>
      <w:r>
        <w:rPr>
          <w:sz w:val="31"/>
          <w:szCs w:val="31"/>
        </w:rPr>
        <w:t>区老干部服务中心等区直部门；</w:t>
      </w:r>
    </w:p>
    <w:p w14:paraId="781F7AF1">
      <w:pPr>
        <w:pStyle w:val="2"/>
        <w:spacing w:before="6" w:line="351" w:lineRule="auto"/>
        <w:ind w:left="10" w:firstLine="660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3.</w:t>
      </w:r>
      <w:r>
        <w:rPr>
          <w:spacing w:val="1"/>
          <w:sz w:val="31"/>
          <w:szCs w:val="31"/>
        </w:rPr>
        <w:t>经济发展办公室主要对接区发改委、区科学技术局、区工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业和信息化局、区财政局、区交通运输局、区农业农村水利局、</w:t>
      </w:r>
      <w:r>
        <w:rPr>
          <w:spacing w:val="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区林业局、区生态环境局、区商务局、区审计局、区统计局、区</w:t>
      </w:r>
      <w:r>
        <w:rPr>
          <w:spacing w:val="1"/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市场监督管理局、区供销合作社、区税务局、昌江产业园管委会、</w:t>
      </w:r>
      <w:r>
        <w:rPr>
          <w:spacing w:val="9"/>
          <w:sz w:val="31"/>
          <w:szCs w:val="31"/>
        </w:rPr>
        <w:t xml:space="preserve"> </w:t>
      </w:r>
      <w:r>
        <w:rPr>
          <w:sz w:val="31"/>
          <w:szCs w:val="31"/>
        </w:rPr>
        <w:t>区经济合作交流中心等区直部门；</w:t>
      </w:r>
    </w:p>
    <w:p w14:paraId="4D8F2D9C">
      <w:pPr>
        <w:pStyle w:val="2"/>
        <w:spacing w:before="69" w:line="352" w:lineRule="auto"/>
        <w:ind w:left="10" w:right="74" w:firstLine="660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4.</w:t>
      </w:r>
      <w:r>
        <w:rPr>
          <w:spacing w:val="-9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民生服务办公室主要对接区教育体育局、区卫生健康</w:t>
      </w:r>
      <w:r>
        <w:rPr>
          <w:sz w:val="31"/>
          <w:szCs w:val="31"/>
        </w:rPr>
        <w:t xml:space="preserve">委员 </w:t>
      </w:r>
      <w:r>
        <w:rPr>
          <w:spacing w:val="3"/>
          <w:sz w:val="31"/>
          <w:szCs w:val="31"/>
        </w:rPr>
        <w:t>会、区文化广电旅游局、区医疗保障局、市自然资源和规划局昌</w:t>
      </w:r>
      <w:r>
        <w:rPr>
          <w:spacing w:val="1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江分局、区人力资源和社会保障局、区民政局、区退役军人事务</w:t>
      </w:r>
    </w:p>
    <w:p w14:paraId="0E04FA59">
      <w:pPr>
        <w:spacing w:line="352" w:lineRule="auto"/>
        <w:rPr>
          <w:sz w:val="31"/>
          <w:szCs w:val="31"/>
        </w:rPr>
        <w:sectPr>
          <w:footerReference r:id="rId10" w:type="default"/>
          <w:pgSz w:w="11860" w:h="16800"/>
          <w:pgMar w:top="1428" w:right="1505" w:bottom="1157" w:left="1459" w:header="0" w:footer="849" w:gutter="0"/>
          <w:cols w:space="720" w:num="1"/>
        </w:sectPr>
      </w:pPr>
    </w:p>
    <w:p w14:paraId="2A1D0E49">
      <w:pPr>
        <w:spacing w:line="276" w:lineRule="auto"/>
        <w:rPr>
          <w:rFonts w:ascii="Arial"/>
          <w:sz w:val="21"/>
        </w:rPr>
      </w:pPr>
    </w:p>
    <w:p w14:paraId="1CFC8AC5">
      <w:pPr>
        <w:spacing w:line="276" w:lineRule="auto"/>
        <w:rPr>
          <w:rFonts w:ascii="Arial"/>
          <w:sz w:val="21"/>
        </w:rPr>
      </w:pPr>
    </w:p>
    <w:p w14:paraId="7BB0545F">
      <w:pPr>
        <w:spacing w:line="276" w:lineRule="auto"/>
        <w:rPr>
          <w:rFonts w:ascii="Arial"/>
          <w:sz w:val="21"/>
        </w:rPr>
      </w:pPr>
    </w:p>
    <w:p w14:paraId="309E6DC3">
      <w:pPr>
        <w:pStyle w:val="2"/>
        <w:spacing w:before="107" w:line="222" w:lineRule="auto"/>
        <w:rPr>
          <w:sz w:val="33"/>
          <w:szCs w:val="33"/>
        </w:rPr>
      </w:pPr>
      <w:r>
        <w:rPr>
          <w:spacing w:val="-10"/>
          <w:sz w:val="33"/>
          <w:szCs w:val="33"/>
        </w:rPr>
        <w:t>局、区住房和城乡建设局、区城市管理局等区直部门；</w:t>
      </w:r>
    </w:p>
    <w:p w14:paraId="68F244E1">
      <w:pPr>
        <w:pStyle w:val="2"/>
        <w:spacing w:before="216" w:line="314" w:lineRule="auto"/>
        <w:ind w:left="19" w:firstLine="630"/>
        <w:rPr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5.</w:t>
      </w:r>
      <w:r>
        <w:rPr>
          <w:spacing w:val="-13"/>
          <w:sz w:val="33"/>
          <w:szCs w:val="33"/>
        </w:rPr>
        <w:t>平安法治办公室主要对接区委政法委、昌江公安分局、区</w:t>
      </w:r>
      <w:r>
        <w:rPr>
          <w:spacing w:val="11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司法局、区委信访局、区应急管理局、消防大队等区直部门。</w:t>
      </w:r>
    </w:p>
    <w:p w14:paraId="62CE3621">
      <w:pPr>
        <w:spacing w:line="242" w:lineRule="auto"/>
        <w:rPr>
          <w:rFonts w:ascii="Arial"/>
          <w:sz w:val="21"/>
        </w:rPr>
      </w:pPr>
    </w:p>
    <w:p w14:paraId="0E32E4A7">
      <w:pPr>
        <w:spacing w:line="242" w:lineRule="auto"/>
        <w:rPr>
          <w:rFonts w:ascii="Arial"/>
          <w:sz w:val="21"/>
        </w:rPr>
      </w:pPr>
    </w:p>
    <w:p w14:paraId="0AEBC5DD">
      <w:pPr>
        <w:spacing w:line="242" w:lineRule="auto"/>
        <w:rPr>
          <w:rFonts w:ascii="Arial"/>
          <w:sz w:val="21"/>
        </w:rPr>
      </w:pPr>
    </w:p>
    <w:p w14:paraId="15EAC732">
      <w:pPr>
        <w:spacing w:line="242" w:lineRule="auto"/>
        <w:rPr>
          <w:rFonts w:ascii="Arial"/>
          <w:sz w:val="21"/>
        </w:rPr>
      </w:pPr>
    </w:p>
    <w:p w14:paraId="4C294365">
      <w:pPr>
        <w:spacing w:line="242" w:lineRule="auto"/>
        <w:rPr>
          <w:rFonts w:ascii="Arial"/>
          <w:sz w:val="21"/>
        </w:rPr>
      </w:pPr>
    </w:p>
    <w:p w14:paraId="1536969B">
      <w:pPr>
        <w:spacing w:line="242" w:lineRule="auto"/>
        <w:rPr>
          <w:rFonts w:ascii="Arial"/>
          <w:sz w:val="21"/>
        </w:rPr>
      </w:pPr>
    </w:p>
    <w:p w14:paraId="413F9AAA">
      <w:pPr>
        <w:spacing w:line="242" w:lineRule="auto"/>
        <w:rPr>
          <w:rFonts w:ascii="Arial"/>
          <w:sz w:val="21"/>
        </w:rPr>
      </w:pPr>
    </w:p>
    <w:p w14:paraId="66E85509">
      <w:pPr>
        <w:spacing w:line="242" w:lineRule="auto"/>
        <w:rPr>
          <w:rFonts w:ascii="Arial"/>
          <w:sz w:val="21"/>
        </w:rPr>
      </w:pPr>
    </w:p>
    <w:p w14:paraId="108BFFD6">
      <w:pPr>
        <w:spacing w:line="242" w:lineRule="auto"/>
        <w:rPr>
          <w:rFonts w:ascii="Arial"/>
          <w:sz w:val="21"/>
        </w:rPr>
      </w:pPr>
    </w:p>
    <w:p w14:paraId="6B9087FF">
      <w:pPr>
        <w:spacing w:line="242" w:lineRule="auto"/>
        <w:rPr>
          <w:rFonts w:ascii="Arial"/>
          <w:sz w:val="21"/>
        </w:rPr>
      </w:pPr>
    </w:p>
    <w:p w14:paraId="4B2424B5">
      <w:pPr>
        <w:spacing w:line="242" w:lineRule="auto"/>
        <w:rPr>
          <w:rFonts w:ascii="Arial"/>
          <w:sz w:val="21"/>
        </w:rPr>
      </w:pPr>
    </w:p>
    <w:p w14:paraId="0F5F2DE2">
      <w:pPr>
        <w:spacing w:line="242" w:lineRule="auto"/>
        <w:rPr>
          <w:rFonts w:ascii="Arial"/>
          <w:sz w:val="21"/>
        </w:rPr>
      </w:pPr>
    </w:p>
    <w:p w14:paraId="2356771A">
      <w:pPr>
        <w:spacing w:line="242" w:lineRule="auto"/>
        <w:rPr>
          <w:rFonts w:ascii="Arial"/>
          <w:sz w:val="21"/>
        </w:rPr>
      </w:pPr>
    </w:p>
    <w:p w14:paraId="4386E82C">
      <w:pPr>
        <w:spacing w:line="242" w:lineRule="auto"/>
        <w:rPr>
          <w:rFonts w:ascii="Arial"/>
          <w:sz w:val="21"/>
        </w:rPr>
      </w:pPr>
    </w:p>
    <w:p w14:paraId="5D126E90">
      <w:pPr>
        <w:spacing w:line="242" w:lineRule="auto"/>
        <w:rPr>
          <w:rFonts w:ascii="Arial"/>
          <w:sz w:val="21"/>
        </w:rPr>
      </w:pPr>
    </w:p>
    <w:p w14:paraId="4E536E82">
      <w:pPr>
        <w:spacing w:line="242" w:lineRule="auto"/>
        <w:rPr>
          <w:rFonts w:ascii="Arial"/>
          <w:sz w:val="21"/>
        </w:rPr>
      </w:pPr>
    </w:p>
    <w:p w14:paraId="6DC0E1B4">
      <w:pPr>
        <w:spacing w:line="242" w:lineRule="auto"/>
        <w:rPr>
          <w:rFonts w:ascii="Arial"/>
          <w:sz w:val="21"/>
        </w:rPr>
      </w:pPr>
    </w:p>
    <w:p w14:paraId="14D99ED1">
      <w:pPr>
        <w:spacing w:line="242" w:lineRule="auto"/>
        <w:rPr>
          <w:rFonts w:ascii="Arial"/>
          <w:sz w:val="21"/>
        </w:rPr>
      </w:pPr>
    </w:p>
    <w:p w14:paraId="02DC8F41">
      <w:pPr>
        <w:spacing w:line="242" w:lineRule="auto"/>
        <w:rPr>
          <w:rFonts w:ascii="Arial"/>
          <w:sz w:val="21"/>
        </w:rPr>
      </w:pPr>
    </w:p>
    <w:p w14:paraId="3F53EA02">
      <w:pPr>
        <w:spacing w:line="242" w:lineRule="auto"/>
        <w:rPr>
          <w:rFonts w:ascii="Arial"/>
          <w:sz w:val="21"/>
        </w:rPr>
      </w:pPr>
    </w:p>
    <w:p w14:paraId="256BC49C">
      <w:pPr>
        <w:spacing w:line="242" w:lineRule="auto"/>
        <w:rPr>
          <w:rFonts w:ascii="Arial"/>
          <w:sz w:val="21"/>
        </w:rPr>
      </w:pPr>
    </w:p>
    <w:p w14:paraId="0B52AC70">
      <w:pPr>
        <w:spacing w:line="242" w:lineRule="auto"/>
        <w:rPr>
          <w:rFonts w:ascii="Arial"/>
          <w:sz w:val="21"/>
        </w:rPr>
      </w:pPr>
    </w:p>
    <w:p w14:paraId="5D3C1B73">
      <w:pPr>
        <w:spacing w:line="242" w:lineRule="auto"/>
        <w:rPr>
          <w:rFonts w:ascii="Arial"/>
          <w:sz w:val="21"/>
        </w:rPr>
      </w:pPr>
    </w:p>
    <w:p w14:paraId="7A5A1C53">
      <w:pPr>
        <w:spacing w:line="242" w:lineRule="auto"/>
        <w:rPr>
          <w:rFonts w:ascii="Arial"/>
          <w:sz w:val="21"/>
        </w:rPr>
      </w:pPr>
    </w:p>
    <w:p w14:paraId="5D96AC86">
      <w:pPr>
        <w:spacing w:line="242" w:lineRule="auto"/>
        <w:rPr>
          <w:rFonts w:ascii="Arial"/>
          <w:sz w:val="21"/>
        </w:rPr>
      </w:pPr>
    </w:p>
    <w:p w14:paraId="28963419">
      <w:pPr>
        <w:spacing w:line="242" w:lineRule="auto"/>
        <w:rPr>
          <w:rFonts w:ascii="Arial"/>
          <w:sz w:val="21"/>
        </w:rPr>
      </w:pPr>
    </w:p>
    <w:p w14:paraId="1581FD13">
      <w:pPr>
        <w:spacing w:line="242" w:lineRule="auto"/>
        <w:rPr>
          <w:rFonts w:ascii="Arial"/>
          <w:sz w:val="21"/>
        </w:rPr>
      </w:pPr>
    </w:p>
    <w:p w14:paraId="5CBD48B1">
      <w:pPr>
        <w:spacing w:line="242" w:lineRule="auto"/>
        <w:rPr>
          <w:rFonts w:ascii="Arial"/>
          <w:sz w:val="21"/>
        </w:rPr>
      </w:pPr>
    </w:p>
    <w:p w14:paraId="533C06F4">
      <w:pPr>
        <w:spacing w:line="242" w:lineRule="auto"/>
        <w:rPr>
          <w:rFonts w:ascii="Arial"/>
          <w:sz w:val="21"/>
        </w:rPr>
      </w:pPr>
    </w:p>
    <w:p w14:paraId="71BEF8AF">
      <w:pPr>
        <w:spacing w:line="242" w:lineRule="auto"/>
        <w:rPr>
          <w:rFonts w:ascii="Arial"/>
          <w:sz w:val="21"/>
        </w:rPr>
      </w:pPr>
    </w:p>
    <w:p w14:paraId="5848DF68">
      <w:pPr>
        <w:spacing w:line="242" w:lineRule="auto"/>
        <w:rPr>
          <w:rFonts w:ascii="Arial"/>
          <w:sz w:val="21"/>
        </w:rPr>
      </w:pPr>
    </w:p>
    <w:p w14:paraId="3CEC066F">
      <w:pPr>
        <w:spacing w:line="242" w:lineRule="auto"/>
        <w:rPr>
          <w:rFonts w:ascii="Arial"/>
          <w:sz w:val="21"/>
        </w:rPr>
      </w:pPr>
    </w:p>
    <w:p w14:paraId="07869353">
      <w:pPr>
        <w:spacing w:line="242" w:lineRule="auto"/>
        <w:rPr>
          <w:rFonts w:ascii="Arial"/>
          <w:sz w:val="21"/>
        </w:rPr>
      </w:pPr>
    </w:p>
    <w:p w14:paraId="7648A2AE">
      <w:pPr>
        <w:spacing w:line="242" w:lineRule="auto"/>
        <w:rPr>
          <w:rFonts w:ascii="Arial"/>
          <w:sz w:val="21"/>
        </w:rPr>
      </w:pPr>
    </w:p>
    <w:p w14:paraId="2721787E">
      <w:pPr>
        <w:spacing w:line="242" w:lineRule="auto"/>
        <w:rPr>
          <w:rFonts w:ascii="Arial"/>
          <w:sz w:val="21"/>
        </w:rPr>
      </w:pPr>
    </w:p>
    <w:p w14:paraId="7FECFD72">
      <w:pPr>
        <w:spacing w:line="242" w:lineRule="auto"/>
        <w:rPr>
          <w:rFonts w:ascii="Arial"/>
          <w:sz w:val="21"/>
        </w:rPr>
      </w:pPr>
    </w:p>
    <w:p w14:paraId="29D07387">
      <w:pPr>
        <w:spacing w:line="242" w:lineRule="auto"/>
        <w:rPr>
          <w:rFonts w:ascii="Arial"/>
          <w:sz w:val="21"/>
        </w:rPr>
      </w:pPr>
    </w:p>
    <w:p w14:paraId="2A63F95D">
      <w:pPr>
        <w:spacing w:line="242" w:lineRule="auto"/>
        <w:rPr>
          <w:rFonts w:ascii="Arial"/>
          <w:sz w:val="21"/>
        </w:rPr>
      </w:pPr>
    </w:p>
    <w:p w14:paraId="1E029BFD">
      <w:pPr>
        <w:spacing w:line="242" w:lineRule="auto"/>
        <w:rPr>
          <w:rFonts w:ascii="Arial"/>
          <w:sz w:val="21"/>
        </w:rPr>
      </w:pPr>
    </w:p>
    <w:p w14:paraId="30442927">
      <w:pPr>
        <w:spacing w:line="242" w:lineRule="auto"/>
        <w:rPr>
          <w:rFonts w:ascii="Arial"/>
          <w:sz w:val="21"/>
        </w:rPr>
      </w:pPr>
    </w:p>
    <w:p w14:paraId="73A3BD14">
      <w:pPr>
        <w:spacing w:line="242" w:lineRule="auto"/>
        <w:rPr>
          <w:rFonts w:ascii="Arial"/>
          <w:sz w:val="21"/>
        </w:rPr>
      </w:pPr>
    </w:p>
    <w:p w14:paraId="4F247987">
      <w:pPr>
        <w:spacing w:line="242" w:lineRule="auto"/>
        <w:rPr>
          <w:rFonts w:ascii="Arial"/>
          <w:sz w:val="21"/>
        </w:rPr>
      </w:pPr>
    </w:p>
    <w:p w14:paraId="6B596505">
      <w:pPr>
        <w:spacing w:line="242" w:lineRule="auto"/>
        <w:rPr>
          <w:rFonts w:ascii="Arial"/>
          <w:sz w:val="21"/>
        </w:rPr>
      </w:pPr>
    </w:p>
    <w:p w14:paraId="3A480D9D">
      <w:pPr>
        <w:spacing w:line="243" w:lineRule="auto"/>
        <w:rPr>
          <w:rFonts w:ascii="Arial"/>
          <w:sz w:val="21"/>
        </w:rPr>
      </w:pPr>
    </w:p>
    <w:p w14:paraId="3735D826">
      <w:pPr>
        <w:spacing w:line="243" w:lineRule="auto"/>
        <w:rPr>
          <w:rFonts w:ascii="Arial"/>
          <w:sz w:val="21"/>
        </w:rPr>
      </w:pPr>
    </w:p>
    <w:p w14:paraId="7CD7D220">
      <w:pPr>
        <w:spacing w:line="243" w:lineRule="auto"/>
        <w:rPr>
          <w:rFonts w:ascii="Arial"/>
          <w:sz w:val="21"/>
        </w:rPr>
      </w:pPr>
    </w:p>
    <w:p w14:paraId="62DF8F49">
      <w:pPr>
        <w:spacing w:before="182" w:line="182" w:lineRule="auto"/>
        <w:jc w:val="right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40"/>
          <w:w w:val="76"/>
          <w:sz w:val="56"/>
          <w:szCs w:val="56"/>
        </w:rPr>
        <w:t>—7</w:t>
      </w:r>
      <w:r>
        <w:rPr>
          <w:rFonts w:ascii="宋体" w:hAnsi="宋体" w:eastAsia="宋体" w:cs="宋体"/>
          <w:spacing w:val="-16"/>
          <w:w w:val="76"/>
          <w:sz w:val="56"/>
          <w:szCs w:val="56"/>
        </w:rPr>
        <w:t>—</w:t>
      </w:r>
    </w:p>
    <w:p w14:paraId="5E02994C">
      <w:pPr>
        <w:spacing w:line="182" w:lineRule="auto"/>
        <w:rPr>
          <w:rFonts w:ascii="宋体" w:hAnsi="宋体" w:eastAsia="宋体" w:cs="宋体"/>
          <w:sz w:val="56"/>
          <w:szCs w:val="56"/>
        </w:rPr>
        <w:sectPr>
          <w:footerReference r:id="rId11" w:type="default"/>
          <w:pgSz w:w="11860" w:h="16800"/>
          <w:pgMar w:top="1428" w:right="1238" w:bottom="400" w:left="1730" w:header="0" w:footer="0" w:gutter="0"/>
          <w:cols w:space="720" w:num="1"/>
        </w:sectPr>
      </w:pPr>
    </w:p>
    <w:p w14:paraId="06FC5ADF">
      <w:pPr>
        <w:spacing w:line="242" w:lineRule="auto"/>
        <w:rPr>
          <w:rFonts w:ascii="Arial"/>
          <w:sz w:val="21"/>
        </w:rPr>
      </w:pPr>
    </w:p>
    <w:p w14:paraId="5FA36F47">
      <w:pPr>
        <w:spacing w:line="242" w:lineRule="auto"/>
        <w:rPr>
          <w:rFonts w:ascii="Arial"/>
          <w:sz w:val="21"/>
        </w:rPr>
      </w:pPr>
    </w:p>
    <w:p w14:paraId="4DB17F42">
      <w:pPr>
        <w:spacing w:line="242" w:lineRule="auto"/>
        <w:rPr>
          <w:rFonts w:ascii="Arial"/>
          <w:sz w:val="21"/>
        </w:rPr>
      </w:pPr>
    </w:p>
    <w:p w14:paraId="7203D737">
      <w:pPr>
        <w:spacing w:line="242" w:lineRule="auto"/>
        <w:rPr>
          <w:rFonts w:ascii="Arial"/>
          <w:sz w:val="21"/>
        </w:rPr>
      </w:pPr>
    </w:p>
    <w:p w14:paraId="24B1FF32">
      <w:pPr>
        <w:spacing w:line="242" w:lineRule="auto"/>
        <w:rPr>
          <w:rFonts w:ascii="Arial"/>
          <w:sz w:val="21"/>
        </w:rPr>
      </w:pPr>
    </w:p>
    <w:p w14:paraId="07A03890">
      <w:pPr>
        <w:spacing w:line="242" w:lineRule="auto"/>
        <w:rPr>
          <w:rFonts w:ascii="Arial"/>
          <w:sz w:val="21"/>
        </w:rPr>
      </w:pPr>
    </w:p>
    <w:p w14:paraId="4B61B9CB">
      <w:pPr>
        <w:spacing w:line="242" w:lineRule="auto"/>
        <w:rPr>
          <w:rFonts w:ascii="Arial"/>
          <w:sz w:val="21"/>
        </w:rPr>
      </w:pPr>
    </w:p>
    <w:p w14:paraId="2997EB9D">
      <w:pPr>
        <w:spacing w:line="242" w:lineRule="auto"/>
        <w:rPr>
          <w:rFonts w:ascii="Arial"/>
          <w:sz w:val="21"/>
        </w:rPr>
      </w:pPr>
    </w:p>
    <w:p w14:paraId="4CAE6AF1">
      <w:pPr>
        <w:spacing w:line="242" w:lineRule="auto"/>
        <w:rPr>
          <w:rFonts w:ascii="Arial"/>
          <w:sz w:val="21"/>
        </w:rPr>
      </w:pPr>
    </w:p>
    <w:p w14:paraId="528C2D94">
      <w:pPr>
        <w:spacing w:line="242" w:lineRule="auto"/>
        <w:rPr>
          <w:rFonts w:ascii="Arial"/>
          <w:sz w:val="21"/>
        </w:rPr>
      </w:pPr>
    </w:p>
    <w:p w14:paraId="66CFBC62">
      <w:pPr>
        <w:spacing w:line="242" w:lineRule="auto"/>
        <w:rPr>
          <w:rFonts w:ascii="Arial"/>
          <w:sz w:val="21"/>
        </w:rPr>
      </w:pPr>
    </w:p>
    <w:p w14:paraId="40E4CE46">
      <w:pPr>
        <w:spacing w:line="242" w:lineRule="auto"/>
        <w:rPr>
          <w:rFonts w:ascii="Arial"/>
          <w:sz w:val="21"/>
        </w:rPr>
      </w:pPr>
    </w:p>
    <w:p w14:paraId="07ABBEC5">
      <w:pPr>
        <w:spacing w:line="242" w:lineRule="auto"/>
        <w:rPr>
          <w:rFonts w:ascii="Arial"/>
          <w:sz w:val="21"/>
        </w:rPr>
      </w:pPr>
    </w:p>
    <w:p w14:paraId="4F1EA86E">
      <w:pPr>
        <w:spacing w:line="242" w:lineRule="auto"/>
        <w:rPr>
          <w:rFonts w:ascii="Arial"/>
          <w:sz w:val="21"/>
        </w:rPr>
      </w:pPr>
    </w:p>
    <w:p w14:paraId="4629C6B8">
      <w:pPr>
        <w:spacing w:line="242" w:lineRule="auto"/>
        <w:rPr>
          <w:rFonts w:ascii="Arial"/>
          <w:sz w:val="21"/>
        </w:rPr>
      </w:pPr>
    </w:p>
    <w:p w14:paraId="5C726BC1">
      <w:pPr>
        <w:spacing w:line="242" w:lineRule="auto"/>
        <w:rPr>
          <w:rFonts w:ascii="Arial"/>
          <w:sz w:val="21"/>
        </w:rPr>
      </w:pPr>
    </w:p>
    <w:p w14:paraId="4E85E1D8">
      <w:pPr>
        <w:spacing w:line="242" w:lineRule="auto"/>
        <w:rPr>
          <w:rFonts w:ascii="Arial"/>
          <w:sz w:val="21"/>
        </w:rPr>
      </w:pPr>
    </w:p>
    <w:p w14:paraId="6D5E03EC">
      <w:pPr>
        <w:spacing w:line="242" w:lineRule="auto"/>
        <w:rPr>
          <w:rFonts w:ascii="Arial"/>
          <w:sz w:val="21"/>
        </w:rPr>
      </w:pPr>
    </w:p>
    <w:p w14:paraId="2FB4A4EF">
      <w:pPr>
        <w:spacing w:line="242" w:lineRule="auto"/>
        <w:rPr>
          <w:rFonts w:ascii="Arial"/>
          <w:sz w:val="21"/>
        </w:rPr>
      </w:pPr>
    </w:p>
    <w:p w14:paraId="5C86BFD4">
      <w:pPr>
        <w:spacing w:line="242" w:lineRule="auto"/>
        <w:rPr>
          <w:rFonts w:ascii="Arial"/>
          <w:sz w:val="21"/>
        </w:rPr>
      </w:pPr>
    </w:p>
    <w:p w14:paraId="0CED370D">
      <w:pPr>
        <w:spacing w:line="242" w:lineRule="auto"/>
        <w:rPr>
          <w:rFonts w:ascii="Arial"/>
          <w:sz w:val="21"/>
        </w:rPr>
      </w:pPr>
    </w:p>
    <w:p w14:paraId="41B64C0C">
      <w:pPr>
        <w:spacing w:line="242" w:lineRule="auto"/>
        <w:rPr>
          <w:rFonts w:ascii="Arial"/>
          <w:sz w:val="21"/>
        </w:rPr>
      </w:pPr>
    </w:p>
    <w:p w14:paraId="4DC87E2C">
      <w:pPr>
        <w:spacing w:line="242" w:lineRule="auto"/>
        <w:rPr>
          <w:rFonts w:ascii="Arial"/>
          <w:sz w:val="21"/>
        </w:rPr>
      </w:pPr>
    </w:p>
    <w:p w14:paraId="1090BC5D">
      <w:pPr>
        <w:spacing w:line="242" w:lineRule="auto"/>
        <w:rPr>
          <w:rFonts w:ascii="Arial"/>
          <w:sz w:val="21"/>
        </w:rPr>
      </w:pPr>
    </w:p>
    <w:p w14:paraId="110F4AC5">
      <w:pPr>
        <w:spacing w:line="242" w:lineRule="auto"/>
        <w:rPr>
          <w:rFonts w:ascii="Arial"/>
          <w:sz w:val="21"/>
        </w:rPr>
      </w:pPr>
    </w:p>
    <w:p w14:paraId="4251CC8F">
      <w:pPr>
        <w:spacing w:line="242" w:lineRule="auto"/>
        <w:rPr>
          <w:rFonts w:ascii="Arial"/>
          <w:sz w:val="21"/>
        </w:rPr>
      </w:pPr>
    </w:p>
    <w:p w14:paraId="737EAFB9">
      <w:pPr>
        <w:spacing w:line="242" w:lineRule="auto"/>
        <w:rPr>
          <w:rFonts w:ascii="Arial"/>
          <w:sz w:val="21"/>
        </w:rPr>
      </w:pPr>
    </w:p>
    <w:p w14:paraId="7F986866">
      <w:pPr>
        <w:spacing w:line="242" w:lineRule="auto"/>
        <w:rPr>
          <w:rFonts w:ascii="Arial"/>
          <w:sz w:val="21"/>
        </w:rPr>
      </w:pPr>
    </w:p>
    <w:p w14:paraId="6A83D5C0">
      <w:pPr>
        <w:spacing w:line="242" w:lineRule="auto"/>
        <w:rPr>
          <w:rFonts w:ascii="Arial"/>
          <w:sz w:val="21"/>
        </w:rPr>
      </w:pPr>
    </w:p>
    <w:p w14:paraId="047C869C">
      <w:pPr>
        <w:spacing w:line="242" w:lineRule="auto"/>
        <w:rPr>
          <w:rFonts w:ascii="Arial"/>
          <w:sz w:val="21"/>
        </w:rPr>
      </w:pPr>
    </w:p>
    <w:p w14:paraId="4A86F302">
      <w:pPr>
        <w:spacing w:line="242" w:lineRule="auto"/>
        <w:rPr>
          <w:rFonts w:ascii="Arial"/>
          <w:sz w:val="21"/>
        </w:rPr>
      </w:pPr>
    </w:p>
    <w:p w14:paraId="48822D10">
      <w:pPr>
        <w:spacing w:line="242" w:lineRule="auto"/>
        <w:rPr>
          <w:rFonts w:ascii="Arial"/>
          <w:sz w:val="21"/>
        </w:rPr>
      </w:pPr>
    </w:p>
    <w:p w14:paraId="65C04CCF">
      <w:pPr>
        <w:spacing w:line="242" w:lineRule="auto"/>
        <w:rPr>
          <w:rFonts w:ascii="Arial"/>
          <w:sz w:val="21"/>
        </w:rPr>
      </w:pPr>
    </w:p>
    <w:p w14:paraId="27407B31">
      <w:pPr>
        <w:spacing w:line="242" w:lineRule="auto"/>
        <w:rPr>
          <w:rFonts w:ascii="Arial"/>
          <w:sz w:val="21"/>
        </w:rPr>
      </w:pPr>
    </w:p>
    <w:p w14:paraId="52DA0D17">
      <w:pPr>
        <w:spacing w:line="242" w:lineRule="auto"/>
        <w:rPr>
          <w:rFonts w:ascii="Arial"/>
          <w:sz w:val="21"/>
        </w:rPr>
      </w:pPr>
    </w:p>
    <w:p w14:paraId="2C5AD3DB">
      <w:pPr>
        <w:spacing w:line="242" w:lineRule="auto"/>
        <w:rPr>
          <w:rFonts w:ascii="Arial"/>
          <w:sz w:val="21"/>
        </w:rPr>
      </w:pPr>
    </w:p>
    <w:p w14:paraId="7FD918E2">
      <w:pPr>
        <w:spacing w:line="242" w:lineRule="auto"/>
        <w:rPr>
          <w:rFonts w:ascii="Arial"/>
          <w:sz w:val="21"/>
        </w:rPr>
      </w:pPr>
    </w:p>
    <w:p w14:paraId="093B4854">
      <w:pPr>
        <w:spacing w:line="243" w:lineRule="auto"/>
        <w:rPr>
          <w:rFonts w:ascii="Arial"/>
          <w:sz w:val="21"/>
        </w:rPr>
      </w:pPr>
    </w:p>
    <w:p w14:paraId="71ED38CD">
      <w:pPr>
        <w:spacing w:line="243" w:lineRule="auto"/>
        <w:rPr>
          <w:rFonts w:ascii="Arial"/>
          <w:sz w:val="21"/>
        </w:rPr>
      </w:pPr>
    </w:p>
    <w:p w14:paraId="796BF00E">
      <w:pPr>
        <w:spacing w:line="243" w:lineRule="auto"/>
        <w:rPr>
          <w:rFonts w:ascii="Arial"/>
          <w:sz w:val="21"/>
        </w:rPr>
      </w:pPr>
    </w:p>
    <w:p w14:paraId="6502353B">
      <w:pPr>
        <w:spacing w:line="243" w:lineRule="auto"/>
        <w:rPr>
          <w:rFonts w:ascii="Arial"/>
          <w:sz w:val="21"/>
        </w:rPr>
      </w:pPr>
    </w:p>
    <w:p w14:paraId="48FEB808">
      <w:pPr>
        <w:spacing w:line="243" w:lineRule="auto"/>
        <w:rPr>
          <w:rFonts w:ascii="Arial"/>
          <w:sz w:val="21"/>
        </w:rPr>
      </w:pPr>
    </w:p>
    <w:p w14:paraId="3E09F4A1">
      <w:pPr>
        <w:spacing w:line="243" w:lineRule="auto"/>
        <w:rPr>
          <w:rFonts w:ascii="Arial"/>
          <w:sz w:val="21"/>
        </w:rPr>
      </w:pPr>
    </w:p>
    <w:p w14:paraId="6CB51099">
      <w:pPr>
        <w:spacing w:line="243" w:lineRule="auto"/>
        <w:rPr>
          <w:rFonts w:ascii="Arial"/>
          <w:sz w:val="21"/>
        </w:rPr>
      </w:pPr>
    </w:p>
    <w:p w14:paraId="6CED46F1">
      <w:pPr>
        <w:spacing w:line="243" w:lineRule="auto"/>
        <w:rPr>
          <w:rFonts w:ascii="Arial"/>
          <w:sz w:val="21"/>
        </w:rPr>
      </w:pPr>
    </w:p>
    <w:p w14:paraId="64CCE8CE">
      <w:pPr>
        <w:spacing w:line="243" w:lineRule="auto"/>
        <w:rPr>
          <w:rFonts w:ascii="Arial"/>
          <w:sz w:val="21"/>
        </w:rPr>
      </w:pPr>
    </w:p>
    <w:p w14:paraId="271FB91D">
      <w:pPr>
        <w:spacing w:line="243" w:lineRule="auto"/>
        <w:rPr>
          <w:rFonts w:ascii="Arial"/>
          <w:sz w:val="21"/>
        </w:rPr>
      </w:pPr>
    </w:p>
    <w:p w14:paraId="0358A7FD">
      <w:pPr>
        <w:spacing w:line="243" w:lineRule="auto"/>
        <w:rPr>
          <w:rFonts w:ascii="Arial"/>
          <w:sz w:val="21"/>
        </w:rPr>
      </w:pPr>
    </w:p>
    <w:p w14:paraId="64DF9B70">
      <w:pPr>
        <w:spacing w:line="243" w:lineRule="auto"/>
        <w:rPr>
          <w:rFonts w:ascii="Arial"/>
          <w:sz w:val="21"/>
        </w:rPr>
      </w:pPr>
    </w:p>
    <w:p w14:paraId="03A1248E">
      <w:pPr>
        <w:spacing w:line="243" w:lineRule="auto"/>
        <w:rPr>
          <w:rFonts w:ascii="Arial"/>
          <w:sz w:val="21"/>
        </w:rPr>
      </w:pPr>
    </w:p>
    <w:p w14:paraId="2F5B6454">
      <w:pPr>
        <w:spacing w:line="243" w:lineRule="auto"/>
        <w:rPr>
          <w:rFonts w:ascii="Arial"/>
          <w:sz w:val="21"/>
        </w:rPr>
      </w:pPr>
    </w:p>
    <w:p w14:paraId="2717EB5E">
      <w:pPr>
        <w:spacing w:line="243" w:lineRule="auto"/>
        <w:rPr>
          <w:rFonts w:ascii="Arial"/>
          <w:sz w:val="21"/>
        </w:rPr>
      </w:pPr>
      <w:r>
        <w:pict>
          <v:shape id="_x0000_s1026" o:spid="_x0000_s1026" style="position:absolute;left:0pt;margin-left:0.25pt;margin-top:5.5pt;height:0.5pt;width:444pt;z-index:251661312;mso-width-relative:page;mso-height-relative:page;" filled="f" stroked="t" coordsize="8880,10" path="m0,5l5749,5m5749,5l887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43063011">
      <w:pPr>
        <w:spacing w:before="85" w:line="219" w:lineRule="auto"/>
        <w:ind w:left="339"/>
        <w:rPr>
          <w:rFonts w:ascii="宋体" w:hAnsi="宋体" w:eastAsia="宋体" w:cs="宋体"/>
          <w:sz w:val="26"/>
          <w:szCs w:val="26"/>
        </w:rPr>
      </w:pPr>
      <w:r>
        <w:pict>
          <v:rect id="_x0000_s1027" o:spid="_x0000_s1027" o:spt="1" style="position:absolute;left:0pt;margin-left:0pt;margin-top:27pt;height:0.5pt;width:444pt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1"/>
          <w:sz w:val="26"/>
          <w:szCs w:val="26"/>
        </w:rPr>
        <w:t>中共景德镇市昌江区委机构编制委员会办公室     2024年</w:t>
      </w:r>
      <w:r>
        <w:rPr>
          <w:rFonts w:ascii="宋体" w:hAnsi="宋体" w:eastAsia="宋体" w:cs="宋体"/>
          <w:sz w:val="26"/>
          <w:szCs w:val="26"/>
        </w:rPr>
        <w:t>7月8日印发</w:t>
      </w:r>
    </w:p>
    <w:sectPr>
      <w:footerReference r:id="rId12" w:type="default"/>
      <w:pgSz w:w="11860" w:h="16800"/>
      <w:pgMar w:top="1428" w:right="1540" w:bottom="1184" w:left="1440" w:header="0" w:footer="8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93B5C">
    <w:pPr>
      <w:pStyle w:val="2"/>
      <w:spacing w:before="1" w:line="174" w:lineRule="auto"/>
      <w:ind w:left="8010"/>
      <w:rPr>
        <w:sz w:val="30"/>
        <w:szCs w:val="30"/>
      </w:rPr>
    </w:pPr>
    <w:r>
      <w:rPr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65AEF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8088">
    <w:pPr>
      <w:spacing w:line="177" w:lineRule="auto"/>
      <w:ind w:left="780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42CBD">
    <w:pPr>
      <w:spacing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31606">
    <w:pPr>
      <w:spacing w:before="1" w:line="175" w:lineRule="auto"/>
      <w:ind w:left="77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45901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w w:val="42"/>
        <w:sz w:val="31"/>
        <w:szCs w:val="31"/>
      </w:rPr>
      <w:t>—</w:t>
    </w:r>
    <w:r>
      <w:rPr>
        <w:rFonts w:ascii="宋体" w:hAnsi="宋体" w:eastAsia="宋体" w:cs="宋体"/>
        <w:spacing w:val="122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8B045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02034">
    <w:pPr>
      <w:spacing w:line="177" w:lineRule="auto"/>
      <w:ind w:left="3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947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781</Words>
  <Characters>788</Characters>
  <TotalTime>0</TotalTime>
  <ScaleCrop>false</ScaleCrop>
  <LinksUpToDate>false</LinksUpToDate>
  <CharactersWithSpaces>814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2024-11-22T11:14:00Z</dcterms:created>
  <dc:creator>Kingsoft-PDF</dc:creator>
  <cp:lastModifiedBy>administered</cp:lastModifiedBy>
  <dcterms:modified xsi:type="dcterms:W3CDTF">2025-04-22T08:09:27Z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2024-11-22T11:14:16Z</vt:filetime>
  </property>
  <property fmtid="{D5CDD505-2E9C-101B-9397-08002B2CF9AE}" pid="4" name="UsrData">
    <vt:lpwstr>673ff7025c303f001f93dfb6wl</vt:lpwstr>
  </property>
  <property fmtid="{D5CDD505-2E9C-101B-9397-08002B2CF9AE}" pid="5" name="KSOProductBuildVer">
    <vt:lpwstr>2052-12.1.0.19302</vt:lpwstr>
  </property>
  <property fmtid="{D5CDD505-2E9C-101B-9397-08002B2CF9AE}" pid="6" name="ICV">
    <vt:lpwstr>34F4CA125E49480EA2075C99E6AC9746_13</vt:lpwstr>
  </property>
</Properties>
</file>