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DD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《关于成立鲇鱼山镇高标准农田建设</w:t>
      </w:r>
    </w:p>
    <w:p w14:paraId="1C69A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协调小组（征求意见稿）》</w:t>
      </w:r>
    </w:p>
    <w:bookmarkEnd w:id="0"/>
    <w:p w14:paraId="41A4A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86E2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民委员会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镇属各部门、各有关单位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：</w:t>
      </w:r>
    </w:p>
    <w:p w14:paraId="2EBEE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为进一步加强我镇高标准农田建设的组织协调工作，根据昌府办字[2021]1号文件，我们起草了《成立昌江区鲇鱼山镇高标准农田建设协调小组》（征求意见稿）,具体协调小组成员名单如下：</w:t>
      </w:r>
    </w:p>
    <w:p w14:paraId="7DEF283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组 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彭清丽  </w:t>
      </w:r>
      <w:r>
        <w:rPr>
          <w:rFonts w:hint="eastAsia" w:ascii="仿宋_GB2312" w:hAnsi="仿宋" w:eastAsia="仿宋_GB2312" w:cs="仿宋"/>
          <w:sz w:val="32"/>
          <w:szCs w:val="32"/>
        </w:rPr>
        <w:t>党委副书记、镇长</w:t>
      </w:r>
    </w:p>
    <w:p w14:paraId="49D94FE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副组长：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蔡建勋  </w:t>
      </w: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lang w:val="en-US" w:eastAsia="zh-CN"/>
        </w:rPr>
        <w:t>党委委员、常务副镇长、人武部部长</w:t>
      </w:r>
    </w:p>
    <w:p w14:paraId="5EC1B5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王瀚洋 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副镇长</w:t>
      </w:r>
    </w:p>
    <w:p w14:paraId="2A4A7F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  员：汪培义  鱼山自然资源和规划所所长</w:t>
      </w:r>
    </w:p>
    <w:p w14:paraId="533163A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9" w:firstLineChars="603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俞忠军  农业农村工作办公室负责人</w:t>
      </w:r>
    </w:p>
    <w:p w14:paraId="6912A0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  巍  经济发展和财政办公室负责人</w:t>
      </w:r>
    </w:p>
    <w:p w14:paraId="339985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  剑  农业农村工作办公室副主任</w:t>
      </w:r>
    </w:p>
    <w:p w14:paraId="7EC641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程凤霞  经济发展和财政办公室副主任</w:t>
      </w:r>
    </w:p>
    <w:p w14:paraId="600B47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徐元水  农业农村工作办公室副主任</w:t>
      </w:r>
    </w:p>
    <w:p w14:paraId="544931D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陈亦明  农业农村工作办公室工作员</w:t>
      </w:r>
    </w:p>
    <w:p w14:paraId="1DA5D3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刘安发  农业农村工作办公室工作员</w:t>
      </w:r>
    </w:p>
    <w:p w14:paraId="27E2693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刘少鸿  农业农村工作办公室工作员</w:t>
      </w:r>
    </w:p>
    <w:p w14:paraId="7522DD9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6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 xml:space="preserve">欧阳小琴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农业农村工作办公室工作员</w:t>
      </w:r>
    </w:p>
    <w:p w14:paraId="6D2F3B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程小旺  关山村书记、主任</w:t>
      </w:r>
    </w:p>
    <w:p w14:paraId="732B31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徐海能  新柳村书记、主任</w:t>
      </w:r>
    </w:p>
    <w:p w14:paraId="20CA485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刘胜帮  徐湾村书记、主任</w:t>
      </w:r>
    </w:p>
    <w:p w14:paraId="0EB820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王胜利  慈义村书记、主任</w:t>
      </w:r>
    </w:p>
    <w:p w14:paraId="7459F29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徐银文  新柳村乡村振兴专干</w:t>
      </w:r>
    </w:p>
    <w:p w14:paraId="13083C5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程信管  关山村支部委员</w:t>
      </w:r>
    </w:p>
    <w:p w14:paraId="46CB8B3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张传义  徐湾村干部</w:t>
      </w:r>
    </w:p>
    <w:p w14:paraId="7F9B39EA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张木根  慈义村委员</w:t>
      </w:r>
    </w:p>
    <w:p w14:paraId="7B1FA6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领导小组下设办公室，办公室主任由陈亦明同志兼任。</w:t>
      </w:r>
    </w:p>
    <w:p w14:paraId="769A7A8B">
      <w:pPr>
        <w:rPr>
          <w:rFonts w:hint="eastAsia"/>
        </w:rPr>
      </w:pPr>
    </w:p>
    <w:p w14:paraId="086771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C6866"/>
    <w:rsid w:val="1210635F"/>
    <w:rsid w:val="5AF112E5"/>
    <w:rsid w:val="663C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customStyle="1" w:styleId="5">
    <w:name w:val="正文首行缩进 21"/>
    <w:basedOn w:val="1"/>
    <w:qFormat/>
    <w:uiPriority w:val="0"/>
    <w:pPr>
      <w:ind w:left="420" w:leftChars="200" w:firstLine="21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435</Words>
  <Characters>441</Characters>
  <Lines>0</Lines>
  <Paragraphs>0</Paragraphs>
  <TotalTime>0</TotalTime>
  <ScaleCrop>false</ScaleCrop>
  <LinksUpToDate>false</LinksUpToDate>
  <CharactersWithSpaces>574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2021-12-15T04:19:00Z</dcterms:created>
  <dc:creator>Administrator</dc:creator>
  <cp:lastModifiedBy>是例外吧</cp:lastModifiedBy>
  <dcterms:modified xsi:type="dcterms:W3CDTF">2025-06-03T01:29:19Z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eyJoZGlkIjoiZGUwY2Q1ZTc2YTRkOGRlZjhjODM2MDEzMGI5YTdiNTMiLCJ1c2VySWQiOiIyNDU0NTA2MjgifQ==</vt:lpwstr>
  </property>
  <property fmtid="{D5CDD505-2E9C-101B-9397-08002B2CF9AE}" pid="4" name="ICV">
    <vt:lpwstr>D4F5630A3D5543E1930F04935AE0165A_13</vt:lpwstr>
  </property>
</Properties>
</file>