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鲇鱼山镇综合执法队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合同制</w:t>
      </w: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队员</w:t>
      </w:r>
    </w:p>
    <w:p>
      <w:pPr>
        <w:spacing w:line="576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报名登记表</w:t>
      </w:r>
    </w:p>
    <w:p>
      <w:pPr>
        <w:spacing w:line="576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填表时间：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3"/>
        <w:tblW w:w="1027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66"/>
        <w:gridCol w:w="1118"/>
        <w:gridCol w:w="500"/>
        <w:gridCol w:w="1622"/>
        <w:gridCol w:w="1382"/>
        <w:gridCol w:w="1478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26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62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78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8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126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62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78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4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家庭详细住址</w:t>
            </w:r>
          </w:p>
        </w:tc>
        <w:tc>
          <w:tcPr>
            <w:tcW w:w="6100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4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78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4686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234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主要简历（何年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何月至何年何月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在何单位学习或工作，任何职务）</w:t>
            </w:r>
          </w:p>
        </w:tc>
        <w:tc>
          <w:tcPr>
            <w:tcW w:w="792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34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居住地所在村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（社区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、单位意见</w:t>
            </w:r>
          </w:p>
        </w:tc>
        <w:tc>
          <w:tcPr>
            <w:tcW w:w="7926" w:type="dxa"/>
            <w:gridSpan w:val="6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780" w:firstLineChars="13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780" w:firstLineChars="13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4340" w:firstLineChars="15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ind w:firstLine="4200" w:firstLineChars="1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34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镇党委审查意见</w:t>
            </w:r>
          </w:p>
        </w:tc>
        <w:tc>
          <w:tcPr>
            <w:tcW w:w="7926" w:type="dxa"/>
            <w:gridSpan w:val="6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2660" w:firstLineChars="9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2660" w:firstLineChars="9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4340" w:firstLineChars="15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ind w:firstLine="470" w:firstLineChars="16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　　　　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2Q1ZTc2YTRkOGRlZjhjODM2MDEzMGI5YTdiNTMifQ=="/>
  </w:docVars>
  <w:rsids>
    <w:rsidRoot w:val="2FDB50CA"/>
    <w:rsid w:val="2FDB50CA"/>
    <w:rsid w:val="54E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2023-01-09T05:23:00Z</dcterms:created>
  <dc:creator>是例外吧</dc:creator>
  <cp:lastModifiedBy>是例外吧</cp:lastModifiedBy>
  <dcterms:modified xsi:type="dcterms:W3CDTF">2023-01-09T05:40:03Z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717CA6FC1D3E490EB90773A909E1961D</vt:lpwstr>
  </property>
</Properties>
</file>