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昌江区城市管理局</w:t>
      </w:r>
      <w:r>
        <w:rPr>
          <w:rFonts w:hint="eastAsia" w:ascii="黑体" w:hAnsi="黑体" w:eastAsia="黑体" w:cs="黑体"/>
          <w:b/>
          <w:bCs/>
          <w:sz w:val="44"/>
          <w:szCs w:val="44"/>
          <w:lang w:val="en-US" w:eastAsia="zh-CN"/>
        </w:rPr>
        <w:t>执法队伍</w:t>
      </w:r>
      <w:r>
        <w:rPr>
          <w:rFonts w:hint="eastAsia" w:ascii="黑体" w:hAnsi="黑体" w:eastAsia="黑体" w:cs="黑体"/>
          <w:b/>
          <w:bCs/>
          <w:sz w:val="44"/>
          <w:szCs w:val="44"/>
        </w:rPr>
        <w:t>“转作风、树形象”专项行动方案</w:t>
      </w:r>
    </w:p>
    <w:p>
      <w:pPr>
        <w:ind w:firstLine="640" w:firstLineChars="200"/>
        <w:jc w:val="left"/>
        <w:rPr>
          <w:rFonts w:hint="eastAsia" w:ascii="仿宋" w:hAnsi="仿宋" w:eastAsia="仿宋" w:cs="仿宋"/>
          <w:b w:val="0"/>
          <w:bCs w:val="0"/>
          <w:sz w:val="32"/>
          <w:szCs w:val="32"/>
        </w:rPr>
      </w:pPr>
    </w:p>
    <w:p>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为全面贯彻落实</w:t>
      </w:r>
      <w:r>
        <w:rPr>
          <w:rFonts w:hint="eastAsia" w:ascii="仿宋" w:hAnsi="仿宋" w:eastAsia="仿宋" w:cs="仿宋"/>
          <w:b w:val="0"/>
          <w:bCs w:val="0"/>
          <w:sz w:val="32"/>
          <w:szCs w:val="32"/>
          <w:lang w:val="en-US" w:eastAsia="zh-CN"/>
        </w:rPr>
        <w:t>省住建厅《关于印发全省城市管理执法队伍转作风树形象专项行动方案的通知》（赣建管〔2021〕10号）</w:t>
      </w:r>
      <w:r>
        <w:rPr>
          <w:rFonts w:hint="eastAsia" w:ascii="仿宋" w:hAnsi="仿宋" w:eastAsia="仿宋" w:cs="仿宋"/>
          <w:b w:val="0"/>
          <w:bCs w:val="0"/>
          <w:sz w:val="32"/>
          <w:szCs w:val="32"/>
        </w:rPr>
        <w:t>文件精神，着力提高</w:t>
      </w:r>
      <w:r>
        <w:rPr>
          <w:rFonts w:hint="eastAsia" w:ascii="仿宋" w:hAnsi="仿宋" w:eastAsia="仿宋" w:cs="仿宋"/>
          <w:b w:val="0"/>
          <w:bCs w:val="0"/>
          <w:sz w:val="32"/>
          <w:szCs w:val="32"/>
          <w:lang w:val="en-US" w:eastAsia="zh-CN"/>
        </w:rPr>
        <w:t>我局</w:t>
      </w:r>
      <w:r>
        <w:rPr>
          <w:rFonts w:hint="eastAsia" w:ascii="仿宋" w:hAnsi="仿宋" w:eastAsia="仿宋" w:cs="仿宋"/>
          <w:b w:val="0"/>
          <w:bCs w:val="0"/>
          <w:sz w:val="32"/>
          <w:szCs w:val="32"/>
        </w:rPr>
        <w:t>行政执法</w:t>
      </w:r>
      <w:r>
        <w:rPr>
          <w:rFonts w:hint="eastAsia" w:ascii="仿宋" w:hAnsi="仿宋" w:eastAsia="仿宋" w:cs="仿宋"/>
          <w:b w:val="0"/>
          <w:bCs w:val="0"/>
          <w:sz w:val="32"/>
          <w:szCs w:val="32"/>
          <w:lang w:val="en-US" w:eastAsia="zh-CN"/>
        </w:rPr>
        <w:t>人员</w:t>
      </w:r>
      <w:r>
        <w:rPr>
          <w:rFonts w:hint="eastAsia" w:ascii="仿宋" w:hAnsi="仿宋" w:eastAsia="仿宋" w:cs="仿宋"/>
          <w:b w:val="0"/>
          <w:bCs w:val="0"/>
          <w:sz w:val="32"/>
          <w:szCs w:val="32"/>
        </w:rPr>
        <w:t>的政治素质和</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水平，</w:t>
      </w:r>
      <w:r>
        <w:rPr>
          <w:rFonts w:hint="eastAsia" w:ascii="仿宋" w:hAnsi="仿宋" w:eastAsia="仿宋" w:cs="仿宋"/>
          <w:b w:val="0"/>
          <w:bCs w:val="0"/>
          <w:sz w:val="32"/>
          <w:szCs w:val="32"/>
          <w:lang w:val="en-US" w:eastAsia="zh-CN"/>
        </w:rPr>
        <w:t>进一步</w:t>
      </w:r>
      <w:r>
        <w:rPr>
          <w:rFonts w:hint="eastAsia" w:ascii="仿宋" w:hAnsi="仿宋" w:eastAsia="仿宋" w:cs="仿宋"/>
          <w:b w:val="0"/>
          <w:bCs w:val="0"/>
          <w:sz w:val="32"/>
          <w:szCs w:val="32"/>
        </w:rPr>
        <w:t>转变工作作风</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执法理念，树立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政治坚定、作风优良、纪律严明、廉洁务实</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w:t>
      </w:r>
      <w:r>
        <w:rPr>
          <w:rFonts w:hint="eastAsia" w:ascii="仿宋" w:hAnsi="仿宋" w:eastAsia="仿宋" w:cs="仿宋"/>
          <w:b w:val="0"/>
          <w:bCs w:val="0"/>
          <w:sz w:val="32"/>
          <w:szCs w:val="32"/>
          <w:lang w:val="en-US" w:eastAsia="zh-CN"/>
        </w:rPr>
        <w:t>新时代城管执法队伍</w:t>
      </w:r>
      <w:r>
        <w:rPr>
          <w:rFonts w:hint="eastAsia" w:ascii="仿宋" w:hAnsi="仿宋" w:eastAsia="仿宋" w:cs="仿宋"/>
          <w:b w:val="0"/>
          <w:bCs w:val="0"/>
          <w:sz w:val="32"/>
          <w:szCs w:val="32"/>
        </w:rPr>
        <w:t>新形象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结合实际，制定本方案。</w:t>
      </w:r>
    </w:p>
    <w:p>
      <w:pPr>
        <w:jc w:val="left"/>
        <w:rPr>
          <w:rFonts w:hint="eastAsia" w:ascii="仿宋" w:hAnsi="仿宋" w:eastAsia="仿宋" w:cs="仿宋"/>
          <w:b w:val="0"/>
          <w:bCs w:val="0"/>
          <w:color w:val="0000FF"/>
          <w:sz w:val="32"/>
          <w:szCs w:val="32"/>
        </w:rPr>
      </w:pPr>
      <w:r>
        <w:rPr>
          <w:rFonts w:hint="eastAsia" w:ascii="仿宋" w:hAnsi="仿宋" w:eastAsia="仿宋" w:cs="仿宋"/>
          <w:b w:val="0"/>
          <w:bCs w:val="0"/>
          <w:sz w:val="32"/>
          <w:szCs w:val="32"/>
        </w:rPr>
        <w:t>　　</w:t>
      </w:r>
      <w:r>
        <w:rPr>
          <w:rFonts w:hint="eastAsia" w:ascii="仿宋" w:hAnsi="仿宋" w:eastAsia="仿宋" w:cs="仿宋"/>
          <w:b/>
          <w:bCs/>
          <w:color w:val="000000" w:themeColor="text1"/>
          <w:sz w:val="32"/>
          <w:szCs w:val="32"/>
          <w14:textFill>
            <w14:solidFill>
              <w14:schemeClr w14:val="tx1"/>
            </w14:solidFill>
          </w14:textFill>
        </w:rPr>
        <w:t>一、总体目标</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以习近平新时代中国特色社会主义思想为指导，全面贯彻党的十九大和十九届系列全会精神以及习近平总书记视察江西时的重要讲话和指示精神。坚持以人民为中心的发展思想，不忘初心，牢记使命，树牢“四个意识”、坚定“四个自信”、做到“两个维护”，以改进执法方式、推进文明执法为目标，实现城市管理精细化、执法规范化、服务人性化，为持续推进我市常态长效创建全国文明城市工作、打造宜居宜业精致精美城市，让群众享受更高品质的城市生活。</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bCs/>
          <w:sz w:val="32"/>
          <w:szCs w:val="32"/>
        </w:rPr>
        <w:t>二、主要内容</w:t>
      </w:r>
    </w:p>
    <w:p>
      <w:pPr>
        <w:ind w:firstLine="640"/>
        <w:jc w:val="left"/>
        <w:rPr>
          <w:rFonts w:hint="default" w:ascii="仿宋" w:hAnsi="仿宋" w:eastAsia="仿宋" w:cs="仿宋"/>
          <w:b/>
          <w:bCs/>
          <w:sz w:val="32"/>
          <w:szCs w:val="32"/>
          <w:lang w:val="en-US" w:eastAsia="zh-CN"/>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加强学习培训，提升能力素养。</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深化巩固开展党史学习教育和“我为群众办实事”实践活动取得的经验和成果</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牢固树立执法为民理念，抓好理论学习和思想政治教育，提升执法人员知行合一、为民服务的能力。（责任部门：综合办）</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强化</w:t>
      </w:r>
      <w:r>
        <w:rPr>
          <w:rFonts w:hint="eastAsia" w:ascii="仿宋" w:hAnsi="仿宋" w:eastAsia="仿宋" w:cs="仿宋"/>
          <w:b w:val="0"/>
          <w:bCs w:val="0"/>
          <w:sz w:val="32"/>
          <w:szCs w:val="32"/>
        </w:rPr>
        <w:t>队伍的法律法规和业务知识培训，</w:t>
      </w:r>
      <w:r>
        <w:rPr>
          <w:rFonts w:hint="eastAsia" w:ascii="仿宋" w:hAnsi="仿宋" w:eastAsia="仿宋" w:cs="仿宋"/>
          <w:b w:val="0"/>
          <w:bCs w:val="0"/>
          <w:sz w:val="32"/>
          <w:szCs w:val="32"/>
          <w:lang w:val="en-US" w:eastAsia="zh-CN"/>
        </w:rPr>
        <w:t>采用“法律顾问”、专家授课等方式全面系统学习《中华人民共和国行政许可法》（2019年修订）《中华人民共和国行政强制法》《中华人民共和国广告法》《中华人民共和国固体废物污染环境防治法》《江西省城市市容环境卫生管理实施办法》等法规规章，建立亲民执法机制。（责任部门：法制办）</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3.积极开展城市管理法律法规知识竞赛、案卷评选、现场应急处置能力演练、军事化训练等活动。按部门所在，</w:t>
      </w:r>
      <w:r>
        <w:rPr>
          <w:rFonts w:hint="eastAsia" w:ascii="仿宋" w:hAnsi="仿宋" w:eastAsia="仿宋" w:cs="仿宋"/>
          <w:b w:val="0"/>
          <w:bCs w:val="0"/>
          <w:sz w:val="32"/>
          <w:szCs w:val="32"/>
        </w:rPr>
        <w:t>每人每月集中学习不少于</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次；</w:t>
      </w:r>
      <w:r>
        <w:rPr>
          <w:rFonts w:hint="eastAsia" w:ascii="仿宋" w:hAnsi="仿宋" w:eastAsia="仿宋" w:cs="仿宋"/>
          <w:b w:val="0"/>
          <w:bCs w:val="0"/>
          <w:sz w:val="32"/>
          <w:szCs w:val="32"/>
          <w:lang w:val="en-US" w:eastAsia="zh-CN"/>
        </w:rPr>
        <w:t>积极</w:t>
      </w:r>
      <w:r>
        <w:rPr>
          <w:rFonts w:hint="eastAsia" w:ascii="仿宋" w:hAnsi="仿宋" w:eastAsia="仿宋" w:cs="仿宋"/>
          <w:b w:val="0"/>
          <w:bCs w:val="0"/>
          <w:sz w:val="32"/>
          <w:szCs w:val="32"/>
        </w:rPr>
        <w:t>参加市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法规业务培训，年内组织开展</w:t>
      </w:r>
      <w:r>
        <w:rPr>
          <w:rFonts w:hint="eastAsia" w:ascii="仿宋" w:hAnsi="仿宋" w:eastAsia="仿宋" w:cs="仿宋"/>
          <w:b w:val="0"/>
          <w:bCs w:val="0"/>
          <w:sz w:val="32"/>
          <w:szCs w:val="32"/>
          <w:lang w:val="en-US" w:eastAsia="zh-CN"/>
        </w:rPr>
        <w:t>军训</w:t>
      </w:r>
      <w:r>
        <w:rPr>
          <w:rFonts w:hint="eastAsia" w:ascii="仿宋" w:hAnsi="仿宋" w:eastAsia="仿宋" w:cs="仿宋"/>
          <w:b w:val="0"/>
          <w:bCs w:val="0"/>
          <w:sz w:val="32"/>
          <w:szCs w:val="32"/>
        </w:rPr>
        <w:t>和法规知识竞赛</w:t>
      </w:r>
      <w:r>
        <w:rPr>
          <w:rFonts w:hint="eastAsia" w:ascii="仿宋" w:hAnsi="仿宋" w:eastAsia="仿宋" w:cs="仿宋"/>
          <w:b w:val="0"/>
          <w:bCs w:val="0"/>
          <w:sz w:val="32"/>
          <w:szCs w:val="32"/>
          <w:lang w:val="en-US" w:eastAsia="zh-CN"/>
        </w:rPr>
        <w:t>或案卷评选活动</w:t>
      </w:r>
      <w:r>
        <w:rPr>
          <w:rFonts w:hint="eastAsia" w:ascii="仿宋" w:hAnsi="仿宋" w:eastAsia="仿宋" w:cs="仿宋"/>
          <w:b w:val="0"/>
          <w:bCs w:val="0"/>
          <w:sz w:val="32"/>
          <w:szCs w:val="32"/>
        </w:rPr>
        <w:t>不</w:t>
      </w:r>
      <w:r>
        <w:rPr>
          <w:rFonts w:hint="eastAsia" w:ascii="仿宋" w:hAnsi="仿宋" w:eastAsia="仿宋" w:cs="仿宋"/>
          <w:b w:val="0"/>
          <w:bCs w:val="0"/>
          <w:sz w:val="32"/>
          <w:szCs w:val="32"/>
          <w:lang w:val="en-US" w:eastAsia="zh-CN"/>
        </w:rPr>
        <w:t>少</w:t>
      </w:r>
      <w:r>
        <w:rPr>
          <w:rFonts w:hint="eastAsia" w:ascii="仿宋" w:hAnsi="仿宋" w:eastAsia="仿宋" w:cs="仿宋"/>
          <w:b w:val="0"/>
          <w:bCs w:val="0"/>
          <w:sz w:val="32"/>
          <w:szCs w:val="32"/>
        </w:rPr>
        <w:t>于1次，</w:t>
      </w:r>
      <w:r>
        <w:rPr>
          <w:rFonts w:hint="eastAsia" w:ascii="仿宋" w:hAnsi="仿宋" w:eastAsia="仿宋" w:cs="仿宋"/>
          <w:b w:val="0"/>
          <w:bCs w:val="0"/>
          <w:sz w:val="32"/>
          <w:szCs w:val="32"/>
          <w:lang w:val="en-US" w:eastAsia="zh-CN"/>
        </w:rPr>
        <w:t>评选出一批具有岗位专业能力、综合分析能力、沟通协调能力、突破创新能力的标兵。（责任部门：法制办、综治办）</w:t>
      </w:r>
    </w:p>
    <w:p>
      <w:pPr>
        <w:ind w:firstLine="64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4.提高管理智慧化水平。运用移动通讯设备、计算机网络技术等现代科学信息技术，探索快速处置、非现场执法等新型高效执法模式，提高城市管理执法工作规范化、智慧化、精细化水平。（责任部门：监察室）</w:t>
      </w:r>
    </w:p>
    <w:p>
      <w:pPr>
        <w:ind w:firstLine="64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提升服务意识，增强服务能力。</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坚持推行“721”工作法，按服务为先的原则，综合运用行政引导、说服教育等非强制行政手段，引导当事人遵守法律法规，化解矛盾纠纷。让</w:t>
      </w:r>
      <w:r>
        <w:rPr>
          <w:rFonts w:hint="eastAsia" w:ascii="仿宋" w:hAnsi="仿宋" w:eastAsia="仿宋" w:cs="仿宋"/>
          <w:b w:val="0"/>
          <w:bCs w:val="0"/>
          <w:sz w:val="32"/>
          <w:szCs w:val="32"/>
        </w:rPr>
        <w:t>70%的问题用服务手段解决，20%的问题用管理手段解决，10%的问题用执法手段解决。坚持处罚与教育相结合，灵活运用说服教育、劝导示范、行政指导等非强制行政手段，杜绝粗暴执法。</w:t>
      </w:r>
      <w:r>
        <w:rPr>
          <w:rFonts w:hint="eastAsia" w:ascii="仿宋" w:hAnsi="仿宋" w:eastAsia="仿宋" w:cs="仿宋"/>
          <w:b w:val="0"/>
          <w:bCs w:val="0"/>
          <w:sz w:val="32"/>
          <w:szCs w:val="32"/>
          <w:lang w:val="en-US" w:eastAsia="zh-CN"/>
        </w:rPr>
        <w:t>（责任部门：法制办、各中队和稽查队）</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2.通过城管进驻社区等方式，主动对接城市管理对象和市民群众，积极与相关部门联合开展便民服务</w:t>
      </w:r>
      <w:r>
        <w:rPr>
          <w:rFonts w:hint="eastAsia" w:ascii="仿宋" w:hAnsi="仿宋" w:eastAsia="仿宋" w:cs="仿宋"/>
          <w:b w:val="0"/>
          <w:bCs w:val="0"/>
          <w:sz w:val="32"/>
          <w:szCs w:val="32"/>
        </w:rPr>
        <w:t>，突出服务为先，变被动管理为主动服务，变末端执法为源头治理。</w:t>
      </w:r>
      <w:r>
        <w:rPr>
          <w:rFonts w:hint="eastAsia" w:ascii="仿宋" w:hAnsi="仿宋" w:eastAsia="仿宋" w:cs="仿宋"/>
          <w:b w:val="0"/>
          <w:bCs w:val="0"/>
          <w:sz w:val="32"/>
          <w:szCs w:val="32"/>
          <w:lang w:val="en-US" w:eastAsia="zh-CN"/>
        </w:rPr>
        <w:t>（责任部门：法制办、各中队）</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（三）强化规范执法，完善制度建设。</w:t>
      </w:r>
    </w:p>
    <w:p>
      <w:pPr>
        <w:numPr>
          <w:ilvl w:val="0"/>
          <w:numId w:val="0"/>
        </w:num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动态更新国家和省、市、区执法依据和权责清单，并及时根据改革情况进行更新。针对执法工作需要，结合实际对执法工作相关知识进行树立、归纳和总结。完善执法程序、规范办案流程，健全行政处罚适用规则和裁量基准制度，严格执行重大执法决定法制审核制度。推行“法律顾问”制度，提高依法行政、依法办事水平。严格落实执法全过程记录制度，一线执法人员能够正确使用、管理执法记录设备，每次执法行动中应使用2台以上执法记录设备，记录执法全过程影音资料，并建立专项档案留底管理。（责任部门：法制办）</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.执法业务主动公开，明确办案时限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对执法的依据、程序、流程、结果等实行网上公开，接受公众监督</w:t>
      </w:r>
      <w:r>
        <w:rPr>
          <w:rFonts w:hint="eastAsia" w:ascii="仿宋" w:hAnsi="仿宋" w:eastAsia="仿宋" w:cs="仿宋"/>
          <w:b w:val="0"/>
          <w:bCs w:val="0"/>
          <w:sz w:val="32"/>
          <w:szCs w:val="32"/>
          <w:lang w:val="en-US" w:eastAsia="zh-CN"/>
        </w:rPr>
        <w:t>以及</w:t>
      </w:r>
      <w:r>
        <w:rPr>
          <w:rFonts w:hint="eastAsia" w:ascii="仿宋" w:hAnsi="仿宋" w:eastAsia="仿宋" w:cs="仿宋"/>
          <w:b w:val="0"/>
          <w:bCs w:val="0"/>
          <w:sz w:val="32"/>
          <w:szCs w:val="32"/>
        </w:rPr>
        <w:t>广泛征求群众意见，促进执法公正廉洁，确保权力在阳光下运行，实现行政权力透明、规范、廉洁、高效运行。</w:t>
      </w:r>
      <w:r>
        <w:rPr>
          <w:rFonts w:hint="eastAsia" w:ascii="仿宋" w:hAnsi="仿宋" w:eastAsia="仿宋" w:cs="仿宋"/>
          <w:b w:val="0"/>
          <w:bCs w:val="0"/>
          <w:sz w:val="32"/>
          <w:szCs w:val="32"/>
          <w:lang w:val="en-US" w:eastAsia="zh-CN"/>
        </w:rPr>
        <w:t>（责任部门：法制办）</w:t>
      </w:r>
    </w:p>
    <w:p>
      <w:pPr>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3.加强纪律作风建设，严格贯彻落实《城市管理执法办法》《城市管理执法行为规范》，严肃一线执法队伍纪律，公正文明执法，杜绝粗暴执法和选择性执法。</w:t>
      </w:r>
      <w:r>
        <w:rPr>
          <w:rFonts w:hint="eastAsia" w:ascii="仿宋" w:hAnsi="仿宋" w:eastAsia="仿宋" w:cs="仿宋"/>
          <w:b w:val="0"/>
          <w:bCs w:val="0"/>
          <w:sz w:val="32"/>
          <w:szCs w:val="32"/>
        </w:rPr>
        <w:t>执法人员执法过程中要坚持“</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个做到”：一是做到依照规定穿着制式服装和佩戴标志标识；二是做到从事执法工作时主动出示执法证件；三是做到执法过程中坚持语言文明和举止规范；四是做到执法活动实行全过程记录。</w:t>
      </w:r>
      <w:r>
        <w:rPr>
          <w:rFonts w:hint="eastAsia" w:ascii="仿宋" w:hAnsi="仿宋" w:eastAsia="仿宋" w:cs="仿宋"/>
          <w:b w:val="0"/>
          <w:bCs w:val="0"/>
          <w:sz w:val="32"/>
          <w:szCs w:val="32"/>
          <w:lang w:val="en-US" w:eastAsia="zh-CN"/>
        </w:rPr>
        <w:t>五是协管人员不得从事具体行政执法工作，不得开具执法文书，只能配合执法人员从事巡查、宣传教育、劝阻违法行为等辅助性事务。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责任部门：法制办、监察室</w:t>
      </w:r>
      <w:r>
        <w:rPr>
          <w:rFonts w:hint="eastAsia" w:ascii="仿宋" w:hAnsi="仿宋" w:eastAsia="仿宋" w:cs="仿宋"/>
          <w:b w:val="0"/>
          <w:bCs w:val="0"/>
          <w:sz w:val="32"/>
          <w:szCs w:val="32"/>
          <w:lang w:eastAsia="zh-CN"/>
        </w:rPr>
        <w:t>）</w:t>
      </w:r>
    </w:p>
    <w:p>
      <w:pPr>
        <w:ind w:firstLine="64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强化日常监督检查，全局干部职工要严格遵守《局执法人员行为规范》《局执法车辆管理使用制度》等规范性文件，各部门负责人要加强对执法人员的日常教育和管理，包括对执法人员遵守执行各项制度情况进行督导检查，对发现的迟到早退、服装混搭、公车私</w:t>
      </w:r>
      <w:bookmarkStart w:id="0" w:name="_GoBack"/>
      <w:bookmarkEnd w:id="0"/>
      <w:r>
        <w:rPr>
          <w:rFonts w:hint="eastAsia" w:ascii="仿宋" w:hAnsi="仿宋" w:eastAsia="仿宋" w:cs="仿宋"/>
          <w:b w:val="0"/>
          <w:bCs w:val="0"/>
          <w:sz w:val="32"/>
          <w:szCs w:val="32"/>
          <w:lang w:val="en-US" w:eastAsia="zh-CN"/>
        </w:rPr>
        <w:t>用、不文明执法、“吃拿卡要”和“怕慢假庸散”等纪律作风问题，由监察室收集信息提出初步意见并上报局党委按照相关规定做出处理。（责任部门：监察室、各中队和稽查队、其他股室）</w:t>
      </w:r>
    </w:p>
    <w:p>
      <w:pPr>
        <w:ind w:firstLine="640"/>
        <w:jc w:val="left"/>
        <w:rPr>
          <w:rFonts w:hint="default" w:ascii="仿宋" w:hAnsi="仿宋" w:eastAsia="仿宋" w:cs="仿宋"/>
          <w:b/>
          <w:bCs/>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加强</w:t>
      </w:r>
      <w:r>
        <w:rPr>
          <w:rFonts w:hint="eastAsia" w:ascii="仿宋" w:hAnsi="仿宋" w:eastAsia="仿宋" w:cs="仿宋"/>
          <w:b/>
          <w:bCs/>
          <w:sz w:val="32"/>
          <w:szCs w:val="32"/>
        </w:rPr>
        <w:t>宣传引导</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营造浓厚氛围。</w:t>
      </w:r>
    </w:p>
    <w:p>
      <w:pPr>
        <w:ind w:firstLine="64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用足用好报刊、电视、政务公开、微信公众号等媒体广泛宣传城市管理政策法规和工作动态，加强和社会外界的沟通联系，正确引导社会舆论，营造良好氛围，传播正能量。通过“个人先进事迹宣讲”、“摄影征集”、“征文大赛”等活动，讲好城管故事，树立典型部门和人物，</w:t>
      </w:r>
      <w:r>
        <w:rPr>
          <w:rFonts w:hint="eastAsia" w:ascii="仿宋" w:hAnsi="仿宋" w:eastAsia="仿宋" w:cs="仿宋"/>
          <w:b w:val="0"/>
          <w:bCs w:val="0"/>
          <w:sz w:val="32"/>
          <w:szCs w:val="32"/>
        </w:rPr>
        <w:t>以“阳光执法、服务为民”为主题，广泛发掘和宣传先进典型事迹，</w:t>
      </w:r>
      <w:r>
        <w:rPr>
          <w:rFonts w:hint="eastAsia" w:ascii="仿宋" w:hAnsi="仿宋" w:eastAsia="仿宋" w:cs="仿宋"/>
          <w:b w:val="0"/>
          <w:bCs w:val="0"/>
          <w:sz w:val="32"/>
          <w:szCs w:val="32"/>
          <w:lang w:val="en-US" w:eastAsia="zh-CN"/>
        </w:rPr>
        <w:t>打造城市管理服务、管理、执法形象。（责任部门：宣传办）</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实施</w:t>
      </w:r>
      <w:r>
        <w:rPr>
          <w:rFonts w:hint="eastAsia" w:ascii="仿宋" w:hAnsi="仿宋" w:eastAsia="仿宋" w:cs="仿宋"/>
          <w:b/>
          <w:bCs/>
          <w:sz w:val="32"/>
          <w:szCs w:val="32"/>
        </w:rPr>
        <w:t>步骤</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（一）宣传发动阶段（20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日前）</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val="0"/>
          <w:bCs w:val="0"/>
          <w:sz w:val="32"/>
          <w:szCs w:val="32"/>
          <w:lang w:val="en-US" w:eastAsia="zh-CN"/>
        </w:rPr>
        <w:t>广泛</w:t>
      </w:r>
      <w:r>
        <w:rPr>
          <w:rFonts w:hint="eastAsia" w:ascii="仿宋" w:hAnsi="仿宋" w:eastAsia="仿宋" w:cs="仿宋"/>
          <w:b w:val="0"/>
          <w:bCs w:val="0"/>
          <w:sz w:val="32"/>
          <w:szCs w:val="32"/>
        </w:rPr>
        <w:t>宣传发动，统一思想，教育全局干部职工积极投入“转作风、树形象”专项行动中来，形成学、赶、超的良好氛围。</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（二）行动实施阶段（20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月）</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落实专项方案和具体计划，认真组织开展工作，全面加强转变作风，提升队伍形象。一是通过严肃执法纪律，开展规范化建设，强化队伍管理，严格执法责任，加强执法监督，全面规范城市管理执法行为，做到严格规范公正文明执法。二是通过加强城市管理执法制度化、法制化建设，提升依法行政水平，加强执法人员教育培训，全面提高城市管理执法队伍政治素质和业务水平。三是结合具体工作实际，采取多种方式，在解决群众反映最关心、最直接、最现实的诉求上有明显提升，增强人民群众的满意度和获得感，提升城市管理执法队伍社会认可度。</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（三）经验总结阶段（20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月）</w:t>
      </w: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　　</w:t>
      </w:r>
      <w:r>
        <w:rPr>
          <w:rFonts w:hint="eastAsia" w:ascii="仿宋" w:hAnsi="仿宋" w:eastAsia="仿宋" w:cs="仿宋"/>
          <w:b w:val="0"/>
          <w:bCs w:val="0"/>
          <w:sz w:val="32"/>
          <w:szCs w:val="32"/>
          <w:lang w:val="en-US" w:eastAsia="zh-CN"/>
        </w:rPr>
        <w:t>结合</w:t>
      </w:r>
      <w:r>
        <w:rPr>
          <w:rFonts w:hint="eastAsia" w:ascii="仿宋" w:hAnsi="仿宋" w:eastAsia="仿宋" w:cs="仿宋"/>
          <w:b w:val="0"/>
          <w:bCs w:val="0"/>
          <w:sz w:val="32"/>
          <w:szCs w:val="32"/>
        </w:rPr>
        <w:t>局</w:t>
      </w:r>
      <w:r>
        <w:rPr>
          <w:rFonts w:hint="eastAsia" w:ascii="仿宋" w:hAnsi="仿宋" w:eastAsia="仿宋" w:cs="仿宋"/>
          <w:b w:val="0"/>
          <w:bCs w:val="0"/>
          <w:sz w:val="32"/>
          <w:szCs w:val="32"/>
          <w:lang w:val="en-US" w:eastAsia="zh-CN"/>
        </w:rPr>
        <w:t>执法队伍“转作风、树形象”</w:t>
      </w:r>
      <w:r>
        <w:rPr>
          <w:rFonts w:hint="eastAsia" w:ascii="仿宋" w:hAnsi="仿宋" w:eastAsia="仿宋" w:cs="仿宋"/>
          <w:b w:val="0"/>
          <w:bCs w:val="0"/>
          <w:sz w:val="32"/>
          <w:szCs w:val="32"/>
        </w:rPr>
        <w:t>专项行动开展情况，深入发掘</w:t>
      </w:r>
      <w:r>
        <w:rPr>
          <w:rFonts w:hint="eastAsia" w:ascii="仿宋" w:hAnsi="仿宋" w:eastAsia="仿宋" w:cs="仿宋"/>
          <w:b w:val="0"/>
          <w:bCs w:val="0"/>
          <w:sz w:val="32"/>
          <w:szCs w:val="32"/>
          <w:lang w:val="en-US" w:eastAsia="zh-CN"/>
        </w:rPr>
        <w:t>执法</w:t>
      </w:r>
      <w:r>
        <w:rPr>
          <w:rFonts w:hint="eastAsia" w:ascii="仿宋" w:hAnsi="仿宋" w:eastAsia="仿宋" w:cs="仿宋"/>
          <w:b w:val="0"/>
          <w:bCs w:val="0"/>
          <w:sz w:val="32"/>
          <w:szCs w:val="32"/>
        </w:rPr>
        <w:t>队伍中的先进典型，培树标杆。做好上级对我局专项行动的</w:t>
      </w:r>
      <w:r>
        <w:rPr>
          <w:rFonts w:hint="eastAsia" w:ascii="仿宋" w:hAnsi="仿宋" w:eastAsia="仿宋" w:cs="仿宋"/>
          <w:b w:val="0"/>
          <w:bCs w:val="0"/>
          <w:sz w:val="32"/>
          <w:szCs w:val="32"/>
          <w:lang w:val="en-US" w:eastAsia="zh-CN"/>
        </w:rPr>
        <w:t>督查验收</w:t>
      </w:r>
      <w:r>
        <w:rPr>
          <w:rFonts w:hint="eastAsia" w:ascii="仿宋" w:hAnsi="仿宋" w:eastAsia="仿宋" w:cs="仿宋"/>
          <w:b w:val="0"/>
          <w:bCs w:val="0"/>
          <w:sz w:val="32"/>
          <w:szCs w:val="32"/>
        </w:rPr>
        <w:t>工作</w:t>
      </w:r>
      <w:r>
        <w:rPr>
          <w:rFonts w:hint="eastAsia" w:ascii="仿宋" w:hAnsi="仿宋" w:eastAsia="仿宋" w:cs="仿宋"/>
          <w:b w:val="0"/>
          <w:bCs w:val="0"/>
          <w:sz w:val="32"/>
          <w:szCs w:val="32"/>
          <w:lang w:val="en-US" w:eastAsia="zh-CN"/>
        </w:rPr>
        <w:t>，对标对表，查漏补缺，整改落实，总结经验，表彰典型。</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bCs/>
          <w:sz w:val="32"/>
          <w:szCs w:val="32"/>
        </w:rPr>
        <w:t>四、有关要求</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（一）加强组织领导。各</w:t>
      </w:r>
      <w:r>
        <w:rPr>
          <w:rFonts w:hint="eastAsia" w:ascii="仿宋" w:hAnsi="仿宋" w:eastAsia="仿宋" w:cs="仿宋"/>
          <w:b w:val="0"/>
          <w:bCs w:val="0"/>
          <w:sz w:val="32"/>
          <w:szCs w:val="32"/>
          <w:lang w:val="en-US" w:eastAsia="zh-CN"/>
        </w:rPr>
        <w:t>部门</w:t>
      </w:r>
      <w:r>
        <w:rPr>
          <w:rFonts w:hint="eastAsia" w:ascii="仿宋" w:hAnsi="仿宋" w:eastAsia="仿宋" w:cs="仿宋"/>
          <w:b w:val="0"/>
          <w:bCs w:val="0"/>
          <w:sz w:val="32"/>
          <w:szCs w:val="32"/>
        </w:rPr>
        <w:t>要切实提高加强城市管理执法队伍建设的责任感，根据此方案按照</w:t>
      </w:r>
      <w:r>
        <w:rPr>
          <w:rFonts w:hint="eastAsia" w:ascii="仿宋" w:hAnsi="仿宋" w:eastAsia="仿宋" w:cs="仿宋"/>
          <w:b w:val="0"/>
          <w:bCs w:val="0"/>
          <w:sz w:val="32"/>
          <w:szCs w:val="32"/>
          <w:lang w:val="en-US" w:eastAsia="zh-CN"/>
        </w:rPr>
        <w:t>部门</w:t>
      </w:r>
      <w:r>
        <w:rPr>
          <w:rFonts w:hint="eastAsia" w:ascii="仿宋" w:hAnsi="仿宋" w:eastAsia="仿宋" w:cs="仿宋"/>
          <w:b w:val="0"/>
          <w:bCs w:val="0"/>
          <w:sz w:val="32"/>
          <w:szCs w:val="32"/>
        </w:rPr>
        <w:t>职责制定具体的工作计划和切实可行的工作措施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并</w:t>
      </w:r>
      <w:r>
        <w:rPr>
          <w:rFonts w:hint="eastAsia" w:ascii="仿宋" w:hAnsi="仿宋" w:eastAsia="仿宋" w:cs="仿宋"/>
          <w:b w:val="0"/>
          <w:bCs w:val="0"/>
          <w:sz w:val="32"/>
          <w:szCs w:val="32"/>
        </w:rPr>
        <w:t>明确分工，责任到人，确保专项行动落到实处。</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（二）健全长效机制。</w:t>
      </w:r>
      <w:r>
        <w:rPr>
          <w:rFonts w:hint="eastAsia" w:ascii="仿宋" w:hAnsi="仿宋" w:eastAsia="仿宋" w:cs="仿宋"/>
          <w:b w:val="0"/>
          <w:bCs w:val="0"/>
          <w:sz w:val="32"/>
          <w:szCs w:val="32"/>
          <w:lang w:val="en-US" w:eastAsia="zh-CN"/>
        </w:rPr>
        <w:t>各部门</w:t>
      </w:r>
      <w:r>
        <w:rPr>
          <w:rFonts w:hint="eastAsia" w:ascii="仿宋" w:hAnsi="仿宋" w:eastAsia="仿宋" w:cs="仿宋"/>
          <w:b w:val="0"/>
          <w:bCs w:val="0"/>
          <w:sz w:val="32"/>
          <w:szCs w:val="32"/>
        </w:rPr>
        <w:t>要认真总结专项行动开展情况，梳理我局在开展专项行动工作采取的有推广价值的好经验、好做法，把成功经验转化为长效机制，并及时上报</w:t>
      </w:r>
      <w:r>
        <w:rPr>
          <w:rFonts w:hint="eastAsia" w:ascii="仿宋" w:hAnsi="仿宋" w:eastAsia="仿宋" w:cs="仿宋"/>
          <w:b w:val="0"/>
          <w:bCs w:val="0"/>
          <w:sz w:val="32"/>
          <w:szCs w:val="32"/>
          <w:lang w:val="en-US" w:eastAsia="zh-CN"/>
        </w:rPr>
        <w:t>，配合局党委对专项行动中涌现出的先进典型进行表彰。</w:t>
      </w:r>
    </w:p>
    <w:p>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强化监督问责。各部门要加强内部的城市管理执法效能和队伍纪律等日常监督。监察室在局党委的领导下，对存在的“怕慢假庸散”等突出问题要加强监督问责，对城市管理执法领域重大违法违纪问题及时上报或移送昌江区纪委监察机关，严肃追责问责。</w:t>
      </w:r>
    </w:p>
    <w:p>
      <w:pPr>
        <w:jc w:val="left"/>
        <w:rPr>
          <w:rFonts w:hint="eastAsia" w:ascii="仿宋" w:hAnsi="仿宋" w:eastAsia="仿宋" w:cs="仿宋"/>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6E14"/>
    <w:rsid w:val="005E1932"/>
    <w:rsid w:val="00A4629F"/>
    <w:rsid w:val="00AA66BC"/>
    <w:rsid w:val="012822E3"/>
    <w:rsid w:val="013F6835"/>
    <w:rsid w:val="01A350F7"/>
    <w:rsid w:val="01E85584"/>
    <w:rsid w:val="02E01808"/>
    <w:rsid w:val="03151D3A"/>
    <w:rsid w:val="039440EB"/>
    <w:rsid w:val="03A80649"/>
    <w:rsid w:val="03CC4F46"/>
    <w:rsid w:val="04243A76"/>
    <w:rsid w:val="04894A1B"/>
    <w:rsid w:val="04917955"/>
    <w:rsid w:val="04DA00B2"/>
    <w:rsid w:val="053C4434"/>
    <w:rsid w:val="055B0F72"/>
    <w:rsid w:val="06076340"/>
    <w:rsid w:val="060D3F73"/>
    <w:rsid w:val="06737B7F"/>
    <w:rsid w:val="06B67775"/>
    <w:rsid w:val="06CD17E4"/>
    <w:rsid w:val="075A0DAF"/>
    <w:rsid w:val="08AB7532"/>
    <w:rsid w:val="0C282583"/>
    <w:rsid w:val="0C890BCB"/>
    <w:rsid w:val="0D053CD7"/>
    <w:rsid w:val="0D303CD1"/>
    <w:rsid w:val="0DF8381B"/>
    <w:rsid w:val="0E2F1FE1"/>
    <w:rsid w:val="0E697CE8"/>
    <w:rsid w:val="0E7A6B40"/>
    <w:rsid w:val="0E8E5E7F"/>
    <w:rsid w:val="0EE54CE9"/>
    <w:rsid w:val="0F6C7D9E"/>
    <w:rsid w:val="0FC61ABB"/>
    <w:rsid w:val="0FE05326"/>
    <w:rsid w:val="11637A6C"/>
    <w:rsid w:val="12207EE7"/>
    <w:rsid w:val="12B84546"/>
    <w:rsid w:val="13DF651D"/>
    <w:rsid w:val="14FF6FA4"/>
    <w:rsid w:val="150E503A"/>
    <w:rsid w:val="150F1961"/>
    <w:rsid w:val="153A2492"/>
    <w:rsid w:val="1553082C"/>
    <w:rsid w:val="155D5B1F"/>
    <w:rsid w:val="15636187"/>
    <w:rsid w:val="15B5363D"/>
    <w:rsid w:val="16263F99"/>
    <w:rsid w:val="1639317B"/>
    <w:rsid w:val="166A75A7"/>
    <w:rsid w:val="17202025"/>
    <w:rsid w:val="17417F59"/>
    <w:rsid w:val="177D5D5B"/>
    <w:rsid w:val="17F976A3"/>
    <w:rsid w:val="1999024B"/>
    <w:rsid w:val="19F26D35"/>
    <w:rsid w:val="1AE5219C"/>
    <w:rsid w:val="1C002BC9"/>
    <w:rsid w:val="1C1368D5"/>
    <w:rsid w:val="1CB742FD"/>
    <w:rsid w:val="1D067D27"/>
    <w:rsid w:val="1D3F49D7"/>
    <w:rsid w:val="1DD6775C"/>
    <w:rsid w:val="1E1954A1"/>
    <w:rsid w:val="1EA10A3F"/>
    <w:rsid w:val="1EE14579"/>
    <w:rsid w:val="1FBA48FB"/>
    <w:rsid w:val="1FC31081"/>
    <w:rsid w:val="20160986"/>
    <w:rsid w:val="202D1893"/>
    <w:rsid w:val="202F100D"/>
    <w:rsid w:val="212432A2"/>
    <w:rsid w:val="21723EF5"/>
    <w:rsid w:val="237A3215"/>
    <w:rsid w:val="23E61DEF"/>
    <w:rsid w:val="2503533F"/>
    <w:rsid w:val="267A4DE9"/>
    <w:rsid w:val="270E71FF"/>
    <w:rsid w:val="273D662A"/>
    <w:rsid w:val="28F43AF4"/>
    <w:rsid w:val="28FC736A"/>
    <w:rsid w:val="2927488C"/>
    <w:rsid w:val="29334B81"/>
    <w:rsid w:val="294657E1"/>
    <w:rsid w:val="29AB22FF"/>
    <w:rsid w:val="29C75CF2"/>
    <w:rsid w:val="2A40234A"/>
    <w:rsid w:val="2C5565E4"/>
    <w:rsid w:val="2C642AAD"/>
    <w:rsid w:val="2C8D00A0"/>
    <w:rsid w:val="2D99261D"/>
    <w:rsid w:val="2DC81081"/>
    <w:rsid w:val="2DE60B44"/>
    <w:rsid w:val="2E0D5A03"/>
    <w:rsid w:val="2E187C27"/>
    <w:rsid w:val="2E1C4155"/>
    <w:rsid w:val="2E444F74"/>
    <w:rsid w:val="2EE2665F"/>
    <w:rsid w:val="2F1622CC"/>
    <w:rsid w:val="2F457613"/>
    <w:rsid w:val="2F6D0F3B"/>
    <w:rsid w:val="2FD629E7"/>
    <w:rsid w:val="30582444"/>
    <w:rsid w:val="31A60455"/>
    <w:rsid w:val="3273701E"/>
    <w:rsid w:val="32EA2553"/>
    <w:rsid w:val="33247EC4"/>
    <w:rsid w:val="33585E3E"/>
    <w:rsid w:val="3372050F"/>
    <w:rsid w:val="339D5279"/>
    <w:rsid w:val="342B1D0B"/>
    <w:rsid w:val="35A94981"/>
    <w:rsid w:val="36885B87"/>
    <w:rsid w:val="371A4C27"/>
    <w:rsid w:val="374C5583"/>
    <w:rsid w:val="3796146F"/>
    <w:rsid w:val="37AE6F34"/>
    <w:rsid w:val="38C51019"/>
    <w:rsid w:val="3AE861C8"/>
    <w:rsid w:val="3B0E6A25"/>
    <w:rsid w:val="3B56125F"/>
    <w:rsid w:val="3B8841E3"/>
    <w:rsid w:val="3C2240FC"/>
    <w:rsid w:val="3C952384"/>
    <w:rsid w:val="3D4E2993"/>
    <w:rsid w:val="3D5D7B29"/>
    <w:rsid w:val="3D652D7F"/>
    <w:rsid w:val="3D7841B4"/>
    <w:rsid w:val="3DD15357"/>
    <w:rsid w:val="3E5B7996"/>
    <w:rsid w:val="3EEA1FEE"/>
    <w:rsid w:val="3EFD4CBB"/>
    <w:rsid w:val="3F537127"/>
    <w:rsid w:val="3FCB76F0"/>
    <w:rsid w:val="40386A1C"/>
    <w:rsid w:val="40C40455"/>
    <w:rsid w:val="40F813A4"/>
    <w:rsid w:val="41BC51FE"/>
    <w:rsid w:val="41C647D5"/>
    <w:rsid w:val="42226ABD"/>
    <w:rsid w:val="42AC700D"/>
    <w:rsid w:val="42E23F95"/>
    <w:rsid w:val="43547E00"/>
    <w:rsid w:val="438E7606"/>
    <w:rsid w:val="44331B9D"/>
    <w:rsid w:val="4555762E"/>
    <w:rsid w:val="45CC17E1"/>
    <w:rsid w:val="467E5BEF"/>
    <w:rsid w:val="46AE38F1"/>
    <w:rsid w:val="46C64344"/>
    <w:rsid w:val="47026549"/>
    <w:rsid w:val="4703184F"/>
    <w:rsid w:val="47207949"/>
    <w:rsid w:val="4755199D"/>
    <w:rsid w:val="47FA4062"/>
    <w:rsid w:val="482900A6"/>
    <w:rsid w:val="48806051"/>
    <w:rsid w:val="48B87248"/>
    <w:rsid w:val="490A0BA6"/>
    <w:rsid w:val="4A07569C"/>
    <w:rsid w:val="4A85290B"/>
    <w:rsid w:val="4AD94011"/>
    <w:rsid w:val="4B301C48"/>
    <w:rsid w:val="4B3B6E4A"/>
    <w:rsid w:val="4BB96E93"/>
    <w:rsid w:val="4C50667D"/>
    <w:rsid w:val="4C6018EF"/>
    <w:rsid w:val="4DC47BBC"/>
    <w:rsid w:val="4DC870A7"/>
    <w:rsid w:val="4E5835BD"/>
    <w:rsid w:val="4E6542EA"/>
    <w:rsid w:val="4E931254"/>
    <w:rsid w:val="4EF00854"/>
    <w:rsid w:val="4F26739A"/>
    <w:rsid w:val="4F541EE5"/>
    <w:rsid w:val="505C7A82"/>
    <w:rsid w:val="508B7547"/>
    <w:rsid w:val="50B72AC5"/>
    <w:rsid w:val="513D34BE"/>
    <w:rsid w:val="513F0EB9"/>
    <w:rsid w:val="5235518C"/>
    <w:rsid w:val="5284700D"/>
    <w:rsid w:val="529C5EAC"/>
    <w:rsid w:val="52ED127F"/>
    <w:rsid w:val="5345775A"/>
    <w:rsid w:val="54BB034C"/>
    <w:rsid w:val="54E41491"/>
    <w:rsid w:val="5594352B"/>
    <w:rsid w:val="55A87E69"/>
    <w:rsid w:val="55D51C82"/>
    <w:rsid w:val="564F7B5C"/>
    <w:rsid w:val="56953103"/>
    <w:rsid w:val="56FD4CAB"/>
    <w:rsid w:val="571E7C78"/>
    <w:rsid w:val="57433AD1"/>
    <w:rsid w:val="57777872"/>
    <w:rsid w:val="5790159A"/>
    <w:rsid w:val="57EF52FD"/>
    <w:rsid w:val="58791CF5"/>
    <w:rsid w:val="59285852"/>
    <w:rsid w:val="59982CF1"/>
    <w:rsid w:val="5A9D7216"/>
    <w:rsid w:val="5BF17B24"/>
    <w:rsid w:val="5CCE4E88"/>
    <w:rsid w:val="5D0A6DE3"/>
    <w:rsid w:val="5DC148F7"/>
    <w:rsid w:val="5E6A0D61"/>
    <w:rsid w:val="5EB463C6"/>
    <w:rsid w:val="5EDB6CD4"/>
    <w:rsid w:val="5F1B7ED7"/>
    <w:rsid w:val="5FE8105D"/>
    <w:rsid w:val="60057820"/>
    <w:rsid w:val="60383E2E"/>
    <w:rsid w:val="608442F8"/>
    <w:rsid w:val="6146602B"/>
    <w:rsid w:val="61DB1D66"/>
    <w:rsid w:val="620A4624"/>
    <w:rsid w:val="627E3B25"/>
    <w:rsid w:val="631C7D98"/>
    <w:rsid w:val="63484CAE"/>
    <w:rsid w:val="637F436B"/>
    <w:rsid w:val="63AE0058"/>
    <w:rsid w:val="64145118"/>
    <w:rsid w:val="64837A64"/>
    <w:rsid w:val="64CB344B"/>
    <w:rsid w:val="64F70B13"/>
    <w:rsid w:val="65521286"/>
    <w:rsid w:val="6555608C"/>
    <w:rsid w:val="65633B46"/>
    <w:rsid w:val="65712D4D"/>
    <w:rsid w:val="66A22D60"/>
    <w:rsid w:val="67DB7A77"/>
    <w:rsid w:val="685235F0"/>
    <w:rsid w:val="6867428D"/>
    <w:rsid w:val="68762683"/>
    <w:rsid w:val="68E22530"/>
    <w:rsid w:val="69AF7AEB"/>
    <w:rsid w:val="6A8C22D0"/>
    <w:rsid w:val="6AA30D8D"/>
    <w:rsid w:val="6ACC1783"/>
    <w:rsid w:val="6B665297"/>
    <w:rsid w:val="6C102BE7"/>
    <w:rsid w:val="6CA15148"/>
    <w:rsid w:val="6CAD0DAB"/>
    <w:rsid w:val="6D1D6360"/>
    <w:rsid w:val="6D907A1A"/>
    <w:rsid w:val="6DBD030C"/>
    <w:rsid w:val="6DE43DB9"/>
    <w:rsid w:val="6DE92672"/>
    <w:rsid w:val="6E4513CF"/>
    <w:rsid w:val="6E5333F0"/>
    <w:rsid w:val="6E614E7B"/>
    <w:rsid w:val="6E962F9F"/>
    <w:rsid w:val="6EB0293F"/>
    <w:rsid w:val="6EF15994"/>
    <w:rsid w:val="6FBA4088"/>
    <w:rsid w:val="6FC32D58"/>
    <w:rsid w:val="6FDB5379"/>
    <w:rsid w:val="7022458E"/>
    <w:rsid w:val="709C6090"/>
    <w:rsid w:val="70E116AE"/>
    <w:rsid w:val="714660A1"/>
    <w:rsid w:val="71B40ABE"/>
    <w:rsid w:val="71FA01A2"/>
    <w:rsid w:val="722A6C43"/>
    <w:rsid w:val="732051A8"/>
    <w:rsid w:val="73B022DF"/>
    <w:rsid w:val="73DB2A0C"/>
    <w:rsid w:val="74086048"/>
    <w:rsid w:val="744C1CE4"/>
    <w:rsid w:val="74B6357F"/>
    <w:rsid w:val="74E86AE3"/>
    <w:rsid w:val="751F20C7"/>
    <w:rsid w:val="75471903"/>
    <w:rsid w:val="75491F25"/>
    <w:rsid w:val="757A09F7"/>
    <w:rsid w:val="759E51CB"/>
    <w:rsid w:val="75A80E57"/>
    <w:rsid w:val="75D4039D"/>
    <w:rsid w:val="76242B9D"/>
    <w:rsid w:val="76594EBA"/>
    <w:rsid w:val="76917FBE"/>
    <w:rsid w:val="76FB635A"/>
    <w:rsid w:val="7803526C"/>
    <w:rsid w:val="783D7997"/>
    <w:rsid w:val="78467F9A"/>
    <w:rsid w:val="78717C8C"/>
    <w:rsid w:val="79171516"/>
    <w:rsid w:val="791C1D21"/>
    <w:rsid w:val="7A5560AB"/>
    <w:rsid w:val="7ACE4485"/>
    <w:rsid w:val="7B802F03"/>
    <w:rsid w:val="7CAD0CD3"/>
    <w:rsid w:val="7CCE3C5C"/>
    <w:rsid w:val="7D0C65EE"/>
    <w:rsid w:val="7D225B9C"/>
    <w:rsid w:val="7DA86F52"/>
    <w:rsid w:val="7E293BAC"/>
    <w:rsid w:val="7E4959C1"/>
    <w:rsid w:val="7ECE24E1"/>
    <w:rsid w:val="7F2431CE"/>
    <w:rsid w:val="7FF5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2021-09-14T03:43:00Z</dcterms:created>
  <dc:creator>Administrator</dc:creator>
  <cp:lastModifiedBy>Administrator</cp:lastModifiedBy>
  <dcterms:modified xsi:type="dcterms:W3CDTF">2021-09-19T03:06:41Z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E5BDCE4453EE471AACC1DB64FD3814B4</vt:lpwstr>
  </property>
</Properties>
</file>