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景德镇市昌江区民政局2023年度部门决算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景德镇市昌江区民政局概况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景德镇市昌江区民政局概况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.贯彻落实民政事业发展政策、标准，拟订全区民政事 业发展规划和工作计划，并组织实施和监督检查。</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2.组织实施社会团体、社会服务机构等社会组织登记和 监督管理办法，依法对社会团体和社会服务机构等社会组织 进行登记管理和执法监督。 </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3.牵头拟订全区社会救助规划、政策和标准并组织实施， 统筹推进社会救助体系建设，负责城乡居民最低生活保障、 特困人员救助供养、临时救助、城乡特殊困难群众专项帮扶、 生活无着流浪乞讨人员救助工作。</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4.拟订全区城乡基层群众自治建设和社区治理政策，指 导城乡社区服务体系和治理能力建设，提出加强和改进基层 政权建设的意见和建议，推动基层民主政治建设。 </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5.贯彻执行行政区划管理政策和行政区域界线、地名管 理办法，负责全区行政区划的设立、命名、撤销、变更及政 府驻地迁移审核申报工作，组织并指导全区行政区域界线的 勘定和管理工作，调处行政区域边界争议，负责地名管理工 作。 </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6.贯彻执行婚姻登记管理政策，推进婚俗改革，指导婚 姻登记工作。 </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7.贯彻执行殡葬管理政策、服务规范，负责殡葬管理工 作，推进殡葬改革。 </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8.拟订全区社会福利事业发展规划、政策、标准，拟订 社会福利机构管理办法并指导实施，拟订残疾人权益保护政3 策并监督实施。负责康复辅助器具行业管理，统筹推进残疾 人福利制度建设和康复辅助器具产业发展。贯彻执行慈善事 业发展的政策；组织、指导社会捐助工作，协助管理福利彩 票发行工作。 </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9.统筹推进、督促指导、监督管理养老服务工作，拟订 全区养老服务体系建设规划、政策、标准并组织实施。承担 老年人福利和特殊困难老年人救助工作。协调推进农村留守 老人关爱服务工作，承担城乡老年社会组织管理工作。</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10.贯彻执行儿童福利、孤弃儿童保障、儿童收养、儿 童救助保护政策、标准，健全农村留守儿童关爱服务体系和 困境儿童保障制度。承担涉外儿童收养上报工作。 </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11.负责落实社会工作、志愿服务政策和标准，会同有 关部门推进社会工作人才队伍建设和志愿者队伍建设。</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12.依法依规负责全区康复辅助器具行业和社会福利、 养老服务、殡葬服务、救助管理机构安全生产监督管理工作。 负责职责范围内的职业健康、生态环境保护、审批便民化等 工作。</w:t>
      </w: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1</w:t>
      </w:r>
      <w:r>
        <w:rPr>
          <w:rFonts w:hint="eastAsia" w:ascii="仿宋_GB2312" w:hAnsi="仿宋_GB2312" w:eastAsia="仿宋_GB2312"/>
          <w:sz w:val="32"/>
          <w:szCs w:val="32"/>
        </w:rPr>
        <w:t>个，包括：</w:t>
      </w:r>
    </w:p>
    <w:tbl>
      <w:tblPr>
        <w:tblStyle w:val="10"/>
        <w:tblW w:w="8117"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0"/>
        <w:gridCol w:w="476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olor w:val="000000" w:themeColor="text1"/>
                <w:sz w:val="30"/>
                <w:szCs w:val="30"/>
                <w:highlight w:val="none"/>
                <w:lang w:val="en-US" w:eastAsia="zh-CN"/>
                <w14:textFill>
                  <w14:solidFill>
                    <w14:schemeClr w14:val="tx1"/>
                  </w14:solidFill>
                </w14:textFill>
              </w:rPr>
              <w:t>1</w:t>
            </w:r>
          </w:p>
        </w:tc>
        <w:tc>
          <w:tcPr>
            <w:tcW w:w="4769" w:type="dxa"/>
            <w:shd w:val="clear" w:color="auto" w:fill="auto"/>
            <w:noWrap w:val="0"/>
            <w:vAlign w:val="top"/>
          </w:tcPr>
          <w:p>
            <w:pPr>
              <w:jc w:val="left"/>
              <w:rPr>
                <w:rFonts w:hint="default" w:ascii="仿宋_GB2312" w:hAnsi="仿宋_GB2312" w:eastAsia="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景德镇市昌江区民政局</w:t>
            </w:r>
          </w:p>
        </w:tc>
        <w:tc>
          <w:tcPr>
            <w:tcW w:w="2348" w:type="dxa"/>
            <w:shd w:val="clear" w:color="auto" w:fill="auto"/>
            <w:noWrap w:val="0"/>
            <w:vAlign w:val="top"/>
          </w:tcPr>
          <w:p>
            <w:pPr>
              <w:jc w:val="left"/>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4769"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2348"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bl>
    <w:p>
      <w:pPr>
        <w:ind w:firstLine="640" w:firstLineChars="200"/>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景德镇市昌江区民政局</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本级）设立2个内设机构，分别是：景德镇市昌江区社会救助服务中心、景德镇是昌江区慈善总会。</w:t>
      </w:r>
    </w:p>
    <w:p>
      <w:pPr>
        <w:ind w:firstLine="640" w:firstLineChars="200"/>
        <w:jc w:val="left"/>
        <w:rPr>
          <w:rFonts w:hint="eastAsia"/>
        </w:rPr>
      </w:pPr>
      <w:r>
        <w:rPr>
          <w:rFonts w:hint="eastAsia" w:ascii="仿宋_GB2312" w:hAnsi="仿宋_GB2312" w:eastAsia="仿宋_GB2312"/>
          <w:sz w:val="32"/>
          <w:szCs w:val="32"/>
        </w:rPr>
        <w:t>本部门年末在职人员8人，离退休人员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人（不含由养老保险基金发放养老金的离退休人员），其他人员12人。由养老保险基金发放养老金的离退休人员11人。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部门：景德镇市昌江区民政局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4300" w:type="dxa"/>
            <w:gridSpan w:val="3"/>
            <w:vAlign w:val="center"/>
          </w:tcPr>
          <w:p>
            <w:pPr>
              <w:jc w:val="center"/>
            </w:pPr>
            <w:r>
              <w:rPr>
                <w:rFonts w:ascii="宋体" w:hAnsi="宋体" w:eastAsia="宋体" w:cs="宋体"/>
                <w:b w:val="0"/>
                <w:i w:val="0"/>
                <w:color w:val="000000"/>
                <w:sz w:val="14"/>
              </w:rPr>
              <w:t>收入</w:t>
            </w:r>
          </w:p>
        </w:tc>
        <w:tc>
          <w:tcPr>
            <w:tcW w:w="4006"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2,760.70</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pPr>
              <w:jc w:val="right"/>
            </w:pPr>
            <w:r>
              <w:rPr>
                <w:rFonts w:ascii="宋体" w:hAnsi="宋体" w:eastAsia="宋体" w:cs="宋体"/>
                <w:b w:val="0"/>
                <w:i w:val="0"/>
                <w:color w:val="000000"/>
                <w:sz w:val="14"/>
              </w:rPr>
              <w:t>34.50</w:t>
            </w: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41.64</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2,742.78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2.62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9.49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pPr>
              <w:jc w:val="right"/>
            </w:pPr>
            <w:r>
              <w:rPr>
                <w:rFonts w:ascii="宋体" w:hAnsi="宋体" w:eastAsia="宋体" w:cs="宋体"/>
                <w:b w:val="0"/>
                <w:i w:val="0"/>
                <w:color w:val="000000"/>
                <w:sz w:val="14"/>
              </w:rPr>
              <w:t>46.00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2,836.83</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2,800.89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pPr>
              <w:jc w:val="right"/>
            </w:pPr>
            <w:r>
              <w:rPr>
                <w:rFonts w:ascii="宋体" w:hAnsi="宋体" w:eastAsia="宋体" w:cs="宋体"/>
                <w:b w:val="0"/>
                <w:i w:val="0"/>
                <w:color w:val="000000"/>
                <w:sz w:val="14"/>
              </w:rPr>
              <w:t>30.12</w:t>
            </w: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66.06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2,866.95</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2,866.95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8306"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部门：景德镇市昌江区民政局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202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2,836.83</w:t>
            </w:r>
          </w:p>
        </w:tc>
        <w:tc>
          <w:tcPr>
            <w:tcW w:w="900" w:type="dxa"/>
            <w:vAlign w:val="center"/>
          </w:tcPr>
          <w:p>
            <w:pPr>
              <w:jc w:val="right"/>
            </w:pPr>
            <w:r>
              <w:rPr>
                <w:rFonts w:ascii="宋体" w:hAnsi="宋体" w:eastAsia="宋体" w:cs="宋体"/>
                <w:b w:val="0"/>
                <w:i w:val="0"/>
                <w:color w:val="000000"/>
                <w:sz w:val="9"/>
              </w:rPr>
              <w:t>2,795.20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41.64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2,767.22</w:t>
            </w:r>
          </w:p>
        </w:tc>
        <w:tc>
          <w:tcPr>
            <w:tcW w:w="900" w:type="dxa"/>
            <w:vAlign w:val="center"/>
          </w:tcPr>
          <w:p>
            <w:pPr>
              <w:jc w:val="right"/>
            </w:pPr>
            <w:r>
              <w:rPr>
                <w:rFonts w:ascii="宋体" w:hAnsi="宋体" w:eastAsia="宋体" w:cs="宋体"/>
                <w:b w:val="0"/>
                <w:i w:val="0"/>
                <w:color w:val="000000"/>
                <w:sz w:val="9"/>
              </w:rPr>
              <w:t>2,748.58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18.64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20801</w:t>
            </w:r>
          </w:p>
        </w:tc>
        <w:tc>
          <w:tcPr>
            <w:tcW w:w="1420" w:type="dxa"/>
            <w:vAlign w:val="center"/>
          </w:tcPr>
          <w:p>
            <w:pPr>
              <w:jc w:val="left"/>
            </w:pPr>
            <w:r>
              <w:rPr>
                <w:rFonts w:ascii="宋体" w:hAnsi="宋体" w:eastAsia="宋体" w:cs="宋体"/>
                <w:b w:val="0"/>
                <w:i w:val="0"/>
                <w:color w:val="000000"/>
                <w:sz w:val="9"/>
              </w:rPr>
              <w:t>人力资源和社会保障管理事务</w:t>
            </w:r>
          </w:p>
        </w:tc>
        <w:tc>
          <w:tcPr>
            <w:tcW w:w="860" w:type="dxa"/>
            <w:vAlign w:val="center"/>
          </w:tcPr>
          <w:p>
            <w:pPr>
              <w:jc w:val="right"/>
            </w:pPr>
            <w:r>
              <w:rPr>
                <w:rFonts w:ascii="宋体" w:hAnsi="宋体" w:eastAsia="宋体" w:cs="宋体"/>
                <w:b w:val="0"/>
                <w:i w:val="0"/>
                <w:color w:val="000000"/>
                <w:sz w:val="9"/>
              </w:rPr>
              <w:t>9.00</w:t>
            </w:r>
          </w:p>
        </w:tc>
        <w:tc>
          <w:tcPr>
            <w:tcW w:w="900" w:type="dxa"/>
            <w:vAlign w:val="center"/>
          </w:tcPr>
          <w:p>
            <w:pPr>
              <w:jc w:val="right"/>
            </w:pPr>
            <w:r>
              <w:rPr>
                <w:rFonts w:ascii="宋体" w:hAnsi="宋体" w:eastAsia="宋体" w:cs="宋体"/>
                <w:b w:val="0"/>
                <w:i w:val="0"/>
                <w:color w:val="000000"/>
                <w:sz w:val="9"/>
              </w:rPr>
              <w:t>9.00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2080101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9.00</w:t>
            </w:r>
          </w:p>
        </w:tc>
        <w:tc>
          <w:tcPr>
            <w:tcW w:w="900" w:type="dxa"/>
            <w:vAlign w:val="center"/>
          </w:tcPr>
          <w:p>
            <w:pPr>
              <w:jc w:val="right"/>
            </w:pPr>
            <w:r>
              <w:rPr>
                <w:rFonts w:ascii="宋体" w:hAnsi="宋体" w:eastAsia="宋体" w:cs="宋体"/>
                <w:b w:val="0"/>
                <w:i w:val="0"/>
                <w:color w:val="000000"/>
                <w:sz w:val="9"/>
              </w:rPr>
              <w:t>9.00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20802</w:t>
            </w:r>
          </w:p>
        </w:tc>
        <w:tc>
          <w:tcPr>
            <w:tcW w:w="1420" w:type="dxa"/>
            <w:vAlign w:val="center"/>
          </w:tcPr>
          <w:p>
            <w:pPr>
              <w:jc w:val="left"/>
            </w:pPr>
            <w:r>
              <w:rPr>
                <w:rFonts w:ascii="宋体" w:hAnsi="宋体" w:eastAsia="宋体" w:cs="宋体"/>
                <w:b w:val="0"/>
                <w:i w:val="0"/>
                <w:color w:val="000000"/>
                <w:sz w:val="9"/>
              </w:rPr>
              <w:t>民政管理事务</w:t>
            </w:r>
          </w:p>
        </w:tc>
        <w:tc>
          <w:tcPr>
            <w:tcW w:w="860" w:type="dxa"/>
            <w:vAlign w:val="center"/>
          </w:tcPr>
          <w:p>
            <w:pPr>
              <w:jc w:val="right"/>
            </w:pPr>
            <w:r>
              <w:rPr>
                <w:rFonts w:ascii="宋体" w:hAnsi="宋体" w:eastAsia="宋体" w:cs="宋体"/>
                <w:b w:val="0"/>
                <w:i w:val="0"/>
                <w:color w:val="000000"/>
                <w:sz w:val="9"/>
              </w:rPr>
              <w:t>365.39</w:t>
            </w:r>
          </w:p>
        </w:tc>
        <w:tc>
          <w:tcPr>
            <w:tcW w:w="900" w:type="dxa"/>
            <w:vAlign w:val="center"/>
          </w:tcPr>
          <w:p>
            <w:pPr>
              <w:jc w:val="right"/>
            </w:pPr>
            <w:r>
              <w:rPr>
                <w:rFonts w:ascii="宋体" w:hAnsi="宋体" w:eastAsia="宋体" w:cs="宋体"/>
                <w:b w:val="0"/>
                <w:i w:val="0"/>
                <w:color w:val="000000"/>
                <w:sz w:val="9"/>
              </w:rPr>
              <w:t>346.76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18.64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2080201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199.93</w:t>
            </w:r>
          </w:p>
        </w:tc>
        <w:tc>
          <w:tcPr>
            <w:tcW w:w="900" w:type="dxa"/>
            <w:vAlign w:val="center"/>
          </w:tcPr>
          <w:p>
            <w:pPr>
              <w:jc w:val="right"/>
            </w:pPr>
            <w:r>
              <w:rPr>
                <w:rFonts w:ascii="宋体" w:hAnsi="宋体" w:eastAsia="宋体" w:cs="宋体"/>
                <w:b w:val="0"/>
                <w:i w:val="0"/>
                <w:color w:val="000000"/>
                <w:sz w:val="9"/>
              </w:rPr>
              <w:t>181.29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18.64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2080202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66.36</w:t>
            </w:r>
          </w:p>
        </w:tc>
        <w:tc>
          <w:tcPr>
            <w:tcW w:w="900" w:type="dxa"/>
            <w:vAlign w:val="center"/>
          </w:tcPr>
          <w:p>
            <w:pPr>
              <w:jc w:val="right"/>
            </w:pPr>
            <w:r>
              <w:rPr>
                <w:rFonts w:ascii="宋体" w:hAnsi="宋体" w:eastAsia="宋体" w:cs="宋体"/>
                <w:b w:val="0"/>
                <w:i w:val="0"/>
                <w:color w:val="000000"/>
                <w:sz w:val="9"/>
              </w:rPr>
              <w:t>66.36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2080299</w:t>
            </w:r>
          </w:p>
        </w:tc>
        <w:tc>
          <w:tcPr>
            <w:tcW w:w="1420" w:type="dxa"/>
            <w:vAlign w:val="center"/>
          </w:tcPr>
          <w:p>
            <w:pPr>
              <w:jc w:val="left"/>
            </w:pPr>
            <w:r>
              <w:rPr>
                <w:rFonts w:ascii="宋体" w:hAnsi="宋体" w:eastAsia="宋体" w:cs="宋体"/>
                <w:b w:val="0"/>
                <w:i w:val="0"/>
                <w:color w:val="000000"/>
                <w:sz w:val="9"/>
              </w:rPr>
              <w:t>其他民政管理事务支出</w:t>
            </w:r>
          </w:p>
        </w:tc>
        <w:tc>
          <w:tcPr>
            <w:tcW w:w="860" w:type="dxa"/>
            <w:vAlign w:val="center"/>
          </w:tcPr>
          <w:p>
            <w:pPr>
              <w:jc w:val="right"/>
            </w:pPr>
            <w:r>
              <w:rPr>
                <w:rFonts w:ascii="宋体" w:hAnsi="宋体" w:eastAsia="宋体" w:cs="宋体"/>
                <w:b w:val="0"/>
                <w:i w:val="0"/>
                <w:color w:val="000000"/>
                <w:sz w:val="9"/>
              </w:rPr>
              <w:t>99.11</w:t>
            </w:r>
          </w:p>
        </w:tc>
        <w:tc>
          <w:tcPr>
            <w:tcW w:w="900" w:type="dxa"/>
            <w:vAlign w:val="center"/>
          </w:tcPr>
          <w:p>
            <w:pPr>
              <w:jc w:val="right"/>
            </w:pPr>
            <w:r>
              <w:rPr>
                <w:rFonts w:ascii="宋体" w:hAnsi="宋体" w:eastAsia="宋体" w:cs="宋体"/>
                <w:b w:val="0"/>
                <w:i w:val="0"/>
                <w:color w:val="000000"/>
                <w:sz w:val="9"/>
              </w:rPr>
              <w:t>99.11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18.76</w:t>
            </w:r>
          </w:p>
        </w:tc>
        <w:tc>
          <w:tcPr>
            <w:tcW w:w="900" w:type="dxa"/>
            <w:vAlign w:val="center"/>
          </w:tcPr>
          <w:p>
            <w:pPr>
              <w:jc w:val="right"/>
            </w:pPr>
            <w:r>
              <w:rPr>
                <w:rFonts w:ascii="宋体" w:hAnsi="宋体" w:eastAsia="宋体" w:cs="宋体"/>
                <w:b w:val="0"/>
                <w:i w:val="0"/>
                <w:color w:val="000000"/>
                <w:sz w:val="9"/>
              </w:rPr>
              <w:t>18.76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10.13</w:t>
            </w:r>
          </w:p>
        </w:tc>
        <w:tc>
          <w:tcPr>
            <w:tcW w:w="900" w:type="dxa"/>
            <w:vAlign w:val="center"/>
          </w:tcPr>
          <w:p>
            <w:pPr>
              <w:jc w:val="right"/>
            </w:pPr>
            <w:r>
              <w:rPr>
                <w:rFonts w:ascii="宋体" w:hAnsi="宋体" w:eastAsia="宋体" w:cs="宋体"/>
                <w:b w:val="0"/>
                <w:i w:val="0"/>
                <w:color w:val="000000"/>
                <w:sz w:val="9"/>
              </w:rPr>
              <w:t>10.13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2080506</w:t>
            </w:r>
          </w:p>
        </w:tc>
        <w:tc>
          <w:tcPr>
            <w:tcW w:w="1420" w:type="dxa"/>
            <w:vAlign w:val="center"/>
          </w:tcPr>
          <w:p>
            <w:pPr>
              <w:jc w:val="left"/>
            </w:pPr>
            <w:r>
              <w:rPr>
                <w:rFonts w:ascii="宋体" w:hAnsi="宋体" w:eastAsia="宋体" w:cs="宋体"/>
                <w:b w:val="0"/>
                <w:i w:val="0"/>
                <w:color w:val="000000"/>
                <w:sz w:val="9"/>
              </w:rPr>
              <w:t>机关事业单位职业年金缴费支出</w:t>
            </w:r>
          </w:p>
        </w:tc>
        <w:tc>
          <w:tcPr>
            <w:tcW w:w="860" w:type="dxa"/>
            <w:vAlign w:val="center"/>
          </w:tcPr>
          <w:p>
            <w:pPr>
              <w:jc w:val="right"/>
            </w:pPr>
            <w:r>
              <w:rPr>
                <w:rFonts w:ascii="宋体" w:hAnsi="宋体" w:eastAsia="宋体" w:cs="宋体"/>
                <w:b w:val="0"/>
                <w:i w:val="0"/>
                <w:color w:val="000000"/>
                <w:sz w:val="9"/>
              </w:rPr>
              <w:t>8.63</w:t>
            </w:r>
          </w:p>
        </w:tc>
        <w:tc>
          <w:tcPr>
            <w:tcW w:w="900" w:type="dxa"/>
            <w:vAlign w:val="center"/>
          </w:tcPr>
          <w:p>
            <w:pPr>
              <w:jc w:val="right"/>
            </w:pPr>
            <w:r>
              <w:rPr>
                <w:rFonts w:ascii="宋体" w:hAnsi="宋体" w:eastAsia="宋体" w:cs="宋体"/>
                <w:b w:val="0"/>
                <w:i w:val="0"/>
                <w:color w:val="000000"/>
                <w:sz w:val="9"/>
              </w:rPr>
              <w:t>8.63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20808</w:t>
            </w:r>
          </w:p>
        </w:tc>
        <w:tc>
          <w:tcPr>
            <w:tcW w:w="1420" w:type="dxa"/>
            <w:vAlign w:val="center"/>
          </w:tcPr>
          <w:p>
            <w:pPr>
              <w:jc w:val="left"/>
            </w:pPr>
            <w:r>
              <w:rPr>
                <w:rFonts w:ascii="宋体" w:hAnsi="宋体" w:eastAsia="宋体" w:cs="宋体"/>
                <w:b w:val="0"/>
                <w:i w:val="0"/>
                <w:color w:val="000000"/>
                <w:sz w:val="9"/>
              </w:rPr>
              <w:t>抚恤</w:t>
            </w:r>
          </w:p>
        </w:tc>
        <w:tc>
          <w:tcPr>
            <w:tcW w:w="860" w:type="dxa"/>
            <w:vAlign w:val="center"/>
          </w:tcPr>
          <w:p>
            <w:pPr>
              <w:jc w:val="right"/>
            </w:pPr>
            <w:r>
              <w:rPr>
                <w:rFonts w:ascii="宋体" w:hAnsi="宋体" w:eastAsia="宋体" w:cs="宋体"/>
                <w:b w:val="0"/>
                <w:i w:val="0"/>
                <w:color w:val="000000"/>
                <w:sz w:val="9"/>
              </w:rPr>
              <w:t>0.50</w:t>
            </w:r>
          </w:p>
        </w:tc>
        <w:tc>
          <w:tcPr>
            <w:tcW w:w="900" w:type="dxa"/>
            <w:vAlign w:val="center"/>
          </w:tcPr>
          <w:p>
            <w:pPr>
              <w:jc w:val="right"/>
            </w:pPr>
            <w:r>
              <w:rPr>
                <w:rFonts w:ascii="宋体" w:hAnsi="宋体" w:eastAsia="宋体" w:cs="宋体"/>
                <w:b w:val="0"/>
                <w:i w:val="0"/>
                <w:color w:val="000000"/>
                <w:sz w:val="9"/>
              </w:rPr>
              <w:t>0.50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2080801</w:t>
            </w:r>
          </w:p>
        </w:tc>
        <w:tc>
          <w:tcPr>
            <w:tcW w:w="1420" w:type="dxa"/>
            <w:vAlign w:val="center"/>
          </w:tcPr>
          <w:p>
            <w:pPr>
              <w:jc w:val="left"/>
            </w:pPr>
            <w:r>
              <w:rPr>
                <w:rFonts w:ascii="宋体" w:hAnsi="宋体" w:eastAsia="宋体" w:cs="宋体"/>
                <w:b w:val="0"/>
                <w:i w:val="0"/>
                <w:color w:val="000000"/>
                <w:sz w:val="9"/>
              </w:rPr>
              <w:t>死亡抚恤</w:t>
            </w:r>
          </w:p>
        </w:tc>
        <w:tc>
          <w:tcPr>
            <w:tcW w:w="860" w:type="dxa"/>
            <w:vAlign w:val="center"/>
          </w:tcPr>
          <w:p>
            <w:pPr>
              <w:jc w:val="right"/>
            </w:pPr>
            <w:r>
              <w:rPr>
                <w:rFonts w:ascii="宋体" w:hAnsi="宋体" w:eastAsia="宋体" w:cs="宋体"/>
                <w:b w:val="0"/>
                <w:i w:val="0"/>
                <w:color w:val="000000"/>
                <w:sz w:val="9"/>
              </w:rPr>
              <w:t>0.50</w:t>
            </w:r>
          </w:p>
        </w:tc>
        <w:tc>
          <w:tcPr>
            <w:tcW w:w="900" w:type="dxa"/>
            <w:vAlign w:val="center"/>
          </w:tcPr>
          <w:p>
            <w:pPr>
              <w:jc w:val="right"/>
            </w:pPr>
            <w:r>
              <w:rPr>
                <w:rFonts w:ascii="宋体" w:hAnsi="宋体" w:eastAsia="宋体" w:cs="宋体"/>
                <w:b w:val="0"/>
                <w:i w:val="0"/>
                <w:color w:val="000000"/>
                <w:sz w:val="9"/>
              </w:rPr>
              <w:t>0.50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20810</w:t>
            </w:r>
          </w:p>
        </w:tc>
        <w:tc>
          <w:tcPr>
            <w:tcW w:w="1420" w:type="dxa"/>
            <w:vAlign w:val="center"/>
          </w:tcPr>
          <w:p>
            <w:pPr>
              <w:jc w:val="left"/>
            </w:pPr>
            <w:r>
              <w:rPr>
                <w:rFonts w:ascii="宋体" w:hAnsi="宋体" w:eastAsia="宋体" w:cs="宋体"/>
                <w:b w:val="0"/>
                <w:i w:val="0"/>
                <w:color w:val="000000"/>
                <w:sz w:val="9"/>
              </w:rPr>
              <w:t>社会福利</w:t>
            </w:r>
          </w:p>
        </w:tc>
        <w:tc>
          <w:tcPr>
            <w:tcW w:w="860" w:type="dxa"/>
            <w:vAlign w:val="center"/>
          </w:tcPr>
          <w:p>
            <w:pPr>
              <w:jc w:val="right"/>
            </w:pPr>
            <w:r>
              <w:rPr>
                <w:rFonts w:ascii="宋体" w:hAnsi="宋体" w:eastAsia="宋体" w:cs="宋体"/>
                <w:b w:val="0"/>
                <w:i w:val="0"/>
                <w:color w:val="000000"/>
                <w:sz w:val="9"/>
              </w:rPr>
              <w:t>910.02</w:t>
            </w:r>
          </w:p>
        </w:tc>
        <w:tc>
          <w:tcPr>
            <w:tcW w:w="900" w:type="dxa"/>
            <w:vAlign w:val="center"/>
          </w:tcPr>
          <w:p>
            <w:pPr>
              <w:jc w:val="right"/>
            </w:pPr>
            <w:r>
              <w:rPr>
                <w:rFonts w:ascii="宋体" w:hAnsi="宋体" w:eastAsia="宋体" w:cs="宋体"/>
                <w:b w:val="0"/>
                <w:i w:val="0"/>
                <w:color w:val="000000"/>
                <w:sz w:val="9"/>
              </w:rPr>
              <w:t>910.02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2081001</w:t>
            </w:r>
          </w:p>
        </w:tc>
        <w:tc>
          <w:tcPr>
            <w:tcW w:w="1420" w:type="dxa"/>
            <w:vAlign w:val="center"/>
          </w:tcPr>
          <w:p>
            <w:pPr>
              <w:jc w:val="left"/>
            </w:pPr>
            <w:r>
              <w:rPr>
                <w:rFonts w:ascii="宋体" w:hAnsi="宋体" w:eastAsia="宋体" w:cs="宋体"/>
                <w:b w:val="0"/>
                <w:i w:val="0"/>
                <w:color w:val="000000"/>
                <w:sz w:val="9"/>
              </w:rPr>
              <w:t>儿童福利</w:t>
            </w:r>
          </w:p>
        </w:tc>
        <w:tc>
          <w:tcPr>
            <w:tcW w:w="860" w:type="dxa"/>
            <w:vAlign w:val="center"/>
          </w:tcPr>
          <w:p>
            <w:pPr>
              <w:jc w:val="right"/>
            </w:pPr>
            <w:r>
              <w:rPr>
                <w:rFonts w:ascii="宋体" w:hAnsi="宋体" w:eastAsia="宋体" w:cs="宋体"/>
                <w:b w:val="0"/>
                <w:i w:val="0"/>
                <w:color w:val="000000"/>
                <w:sz w:val="9"/>
              </w:rPr>
              <w:t>44.32</w:t>
            </w:r>
          </w:p>
        </w:tc>
        <w:tc>
          <w:tcPr>
            <w:tcW w:w="900" w:type="dxa"/>
            <w:vAlign w:val="center"/>
          </w:tcPr>
          <w:p>
            <w:pPr>
              <w:jc w:val="right"/>
            </w:pPr>
            <w:r>
              <w:rPr>
                <w:rFonts w:ascii="宋体" w:hAnsi="宋体" w:eastAsia="宋体" w:cs="宋体"/>
                <w:b w:val="0"/>
                <w:i w:val="0"/>
                <w:color w:val="000000"/>
                <w:sz w:val="9"/>
              </w:rPr>
              <w:t>44.32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2081002</w:t>
            </w:r>
          </w:p>
        </w:tc>
        <w:tc>
          <w:tcPr>
            <w:tcW w:w="1420" w:type="dxa"/>
            <w:vAlign w:val="center"/>
          </w:tcPr>
          <w:p>
            <w:pPr>
              <w:jc w:val="left"/>
            </w:pPr>
            <w:r>
              <w:rPr>
                <w:rFonts w:ascii="宋体" w:hAnsi="宋体" w:eastAsia="宋体" w:cs="宋体"/>
                <w:b w:val="0"/>
                <w:i w:val="0"/>
                <w:color w:val="000000"/>
                <w:sz w:val="9"/>
              </w:rPr>
              <w:t>老年福利</w:t>
            </w:r>
          </w:p>
        </w:tc>
        <w:tc>
          <w:tcPr>
            <w:tcW w:w="860" w:type="dxa"/>
            <w:vAlign w:val="center"/>
          </w:tcPr>
          <w:p>
            <w:pPr>
              <w:jc w:val="right"/>
            </w:pPr>
            <w:r>
              <w:rPr>
                <w:rFonts w:ascii="宋体" w:hAnsi="宋体" w:eastAsia="宋体" w:cs="宋体"/>
                <w:b w:val="0"/>
                <w:i w:val="0"/>
                <w:color w:val="000000"/>
                <w:sz w:val="9"/>
              </w:rPr>
              <w:t>207.96</w:t>
            </w:r>
          </w:p>
        </w:tc>
        <w:tc>
          <w:tcPr>
            <w:tcW w:w="900" w:type="dxa"/>
            <w:vAlign w:val="center"/>
          </w:tcPr>
          <w:p>
            <w:pPr>
              <w:jc w:val="right"/>
            </w:pPr>
            <w:r>
              <w:rPr>
                <w:rFonts w:ascii="宋体" w:hAnsi="宋体" w:eastAsia="宋体" w:cs="宋体"/>
                <w:b w:val="0"/>
                <w:i w:val="0"/>
                <w:color w:val="000000"/>
                <w:sz w:val="9"/>
              </w:rPr>
              <w:t>207.96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2081004</w:t>
            </w:r>
          </w:p>
        </w:tc>
        <w:tc>
          <w:tcPr>
            <w:tcW w:w="1420" w:type="dxa"/>
            <w:vAlign w:val="center"/>
          </w:tcPr>
          <w:p>
            <w:pPr>
              <w:jc w:val="left"/>
            </w:pPr>
            <w:r>
              <w:rPr>
                <w:rFonts w:ascii="宋体" w:hAnsi="宋体" w:eastAsia="宋体" w:cs="宋体"/>
                <w:b w:val="0"/>
                <w:i w:val="0"/>
                <w:color w:val="000000"/>
                <w:sz w:val="9"/>
              </w:rPr>
              <w:t>殡葬</w:t>
            </w:r>
          </w:p>
        </w:tc>
        <w:tc>
          <w:tcPr>
            <w:tcW w:w="860" w:type="dxa"/>
            <w:vAlign w:val="center"/>
          </w:tcPr>
          <w:p>
            <w:pPr>
              <w:jc w:val="right"/>
            </w:pPr>
            <w:r>
              <w:rPr>
                <w:rFonts w:ascii="宋体" w:hAnsi="宋体" w:eastAsia="宋体" w:cs="宋体"/>
                <w:b w:val="0"/>
                <w:i w:val="0"/>
                <w:color w:val="000000"/>
                <w:sz w:val="9"/>
              </w:rPr>
              <w:t>223.73</w:t>
            </w:r>
          </w:p>
        </w:tc>
        <w:tc>
          <w:tcPr>
            <w:tcW w:w="900" w:type="dxa"/>
            <w:vAlign w:val="center"/>
          </w:tcPr>
          <w:p>
            <w:pPr>
              <w:jc w:val="right"/>
            </w:pPr>
            <w:r>
              <w:rPr>
                <w:rFonts w:ascii="宋体" w:hAnsi="宋体" w:eastAsia="宋体" w:cs="宋体"/>
                <w:b w:val="0"/>
                <w:i w:val="0"/>
                <w:color w:val="000000"/>
                <w:sz w:val="9"/>
              </w:rPr>
              <w:t>223.73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2081006</w:t>
            </w:r>
          </w:p>
        </w:tc>
        <w:tc>
          <w:tcPr>
            <w:tcW w:w="1420" w:type="dxa"/>
            <w:vAlign w:val="center"/>
          </w:tcPr>
          <w:p>
            <w:pPr>
              <w:jc w:val="left"/>
            </w:pPr>
            <w:r>
              <w:rPr>
                <w:rFonts w:ascii="宋体" w:hAnsi="宋体" w:eastAsia="宋体" w:cs="宋体"/>
                <w:b w:val="0"/>
                <w:i w:val="0"/>
                <w:color w:val="000000"/>
                <w:sz w:val="9"/>
              </w:rPr>
              <w:t>养老服务</w:t>
            </w:r>
          </w:p>
        </w:tc>
        <w:tc>
          <w:tcPr>
            <w:tcW w:w="860" w:type="dxa"/>
            <w:vAlign w:val="center"/>
          </w:tcPr>
          <w:p>
            <w:pPr>
              <w:jc w:val="right"/>
            </w:pPr>
            <w:r>
              <w:rPr>
                <w:rFonts w:ascii="宋体" w:hAnsi="宋体" w:eastAsia="宋体" w:cs="宋体"/>
                <w:b w:val="0"/>
                <w:i w:val="0"/>
                <w:color w:val="000000"/>
                <w:sz w:val="9"/>
              </w:rPr>
              <w:t>44.29</w:t>
            </w:r>
          </w:p>
        </w:tc>
        <w:tc>
          <w:tcPr>
            <w:tcW w:w="900" w:type="dxa"/>
            <w:vAlign w:val="center"/>
          </w:tcPr>
          <w:p>
            <w:pPr>
              <w:jc w:val="right"/>
            </w:pPr>
            <w:r>
              <w:rPr>
                <w:rFonts w:ascii="宋体" w:hAnsi="宋体" w:eastAsia="宋体" w:cs="宋体"/>
                <w:b w:val="0"/>
                <w:i w:val="0"/>
                <w:color w:val="000000"/>
                <w:sz w:val="9"/>
              </w:rPr>
              <w:t>44.29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2081099</w:t>
            </w:r>
          </w:p>
        </w:tc>
        <w:tc>
          <w:tcPr>
            <w:tcW w:w="1420" w:type="dxa"/>
            <w:vAlign w:val="center"/>
          </w:tcPr>
          <w:p>
            <w:pPr>
              <w:jc w:val="left"/>
            </w:pPr>
            <w:r>
              <w:rPr>
                <w:rFonts w:ascii="宋体" w:hAnsi="宋体" w:eastAsia="宋体" w:cs="宋体"/>
                <w:b w:val="0"/>
                <w:i w:val="0"/>
                <w:color w:val="000000"/>
                <w:sz w:val="9"/>
              </w:rPr>
              <w:t>其他社会福利支出</w:t>
            </w:r>
          </w:p>
        </w:tc>
        <w:tc>
          <w:tcPr>
            <w:tcW w:w="860" w:type="dxa"/>
            <w:vAlign w:val="center"/>
          </w:tcPr>
          <w:p>
            <w:pPr>
              <w:jc w:val="right"/>
            </w:pPr>
            <w:r>
              <w:rPr>
                <w:rFonts w:ascii="宋体" w:hAnsi="宋体" w:eastAsia="宋体" w:cs="宋体"/>
                <w:b w:val="0"/>
                <w:i w:val="0"/>
                <w:color w:val="000000"/>
                <w:sz w:val="9"/>
              </w:rPr>
              <w:t>389.72</w:t>
            </w:r>
          </w:p>
        </w:tc>
        <w:tc>
          <w:tcPr>
            <w:tcW w:w="900" w:type="dxa"/>
            <w:vAlign w:val="center"/>
          </w:tcPr>
          <w:p>
            <w:pPr>
              <w:jc w:val="right"/>
            </w:pPr>
            <w:r>
              <w:rPr>
                <w:rFonts w:ascii="宋体" w:hAnsi="宋体" w:eastAsia="宋体" w:cs="宋体"/>
                <w:b w:val="0"/>
                <w:i w:val="0"/>
                <w:color w:val="000000"/>
                <w:sz w:val="9"/>
              </w:rPr>
              <w:t>389.72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20811</w:t>
            </w:r>
          </w:p>
        </w:tc>
        <w:tc>
          <w:tcPr>
            <w:tcW w:w="1420" w:type="dxa"/>
            <w:vAlign w:val="center"/>
          </w:tcPr>
          <w:p>
            <w:pPr>
              <w:jc w:val="left"/>
            </w:pPr>
            <w:r>
              <w:rPr>
                <w:rFonts w:ascii="宋体" w:hAnsi="宋体" w:eastAsia="宋体" w:cs="宋体"/>
                <w:b w:val="0"/>
                <w:i w:val="0"/>
                <w:color w:val="000000"/>
                <w:sz w:val="9"/>
              </w:rPr>
              <w:t>残疾人事业</w:t>
            </w:r>
          </w:p>
        </w:tc>
        <w:tc>
          <w:tcPr>
            <w:tcW w:w="860" w:type="dxa"/>
            <w:vAlign w:val="center"/>
          </w:tcPr>
          <w:p>
            <w:pPr>
              <w:jc w:val="right"/>
            </w:pPr>
            <w:r>
              <w:rPr>
                <w:rFonts w:ascii="宋体" w:hAnsi="宋体" w:eastAsia="宋体" w:cs="宋体"/>
                <w:b w:val="0"/>
                <w:i w:val="0"/>
                <w:color w:val="000000"/>
                <w:sz w:val="9"/>
              </w:rPr>
              <w:t>346.86</w:t>
            </w:r>
          </w:p>
        </w:tc>
        <w:tc>
          <w:tcPr>
            <w:tcW w:w="900" w:type="dxa"/>
            <w:vAlign w:val="center"/>
          </w:tcPr>
          <w:p>
            <w:pPr>
              <w:jc w:val="right"/>
            </w:pPr>
            <w:r>
              <w:rPr>
                <w:rFonts w:ascii="宋体" w:hAnsi="宋体" w:eastAsia="宋体" w:cs="宋体"/>
                <w:b w:val="0"/>
                <w:i w:val="0"/>
                <w:color w:val="000000"/>
                <w:sz w:val="9"/>
              </w:rPr>
              <w:t>346.86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2081107</w:t>
            </w:r>
          </w:p>
        </w:tc>
        <w:tc>
          <w:tcPr>
            <w:tcW w:w="1420" w:type="dxa"/>
            <w:vAlign w:val="center"/>
          </w:tcPr>
          <w:p>
            <w:pPr>
              <w:jc w:val="left"/>
            </w:pPr>
            <w:r>
              <w:rPr>
                <w:rFonts w:ascii="宋体" w:hAnsi="宋体" w:eastAsia="宋体" w:cs="宋体"/>
                <w:b w:val="0"/>
                <w:i w:val="0"/>
                <w:color w:val="000000"/>
                <w:sz w:val="9"/>
              </w:rPr>
              <w:t>残疾人生活和护理补贴</w:t>
            </w:r>
          </w:p>
        </w:tc>
        <w:tc>
          <w:tcPr>
            <w:tcW w:w="860" w:type="dxa"/>
            <w:vAlign w:val="center"/>
          </w:tcPr>
          <w:p>
            <w:pPr>
              <w:jc w:val="right"/>
            </w:pPr>
            <w:r>
              <w:rPr>
                <w:rFonts w:ascii="宋体" w:hAnsi="宋体" w:eastAsia="宋体" w:cs="宋体"/>
                <w:b w:val="0"/>
                <w:i w:val="0"/>
                <w:color w:val="000000"/>
                <w:sz w:val="9"/>
              </w:rPr>
              <w:t>346.86</w:t>
            </w:r>
          </w:p>
        </w:tc>
        <w:tc>
          <w:tcPr>
            <w:tcW w:w="900" w:type="dxa"/>
            <w:vAlign w:val="center"/>
          </w:tcPr>
          <w:p>
            <w:pPr>
              <w:jc w:val="right"/>
            </w:pPr>
            <w:r>
              <w:rPr>
                <w:rFonts w:ascii="宋体" w:hAnsi="宋体" w:eastAsia="宋体" w:cs="宋体"/>
                <w:b w:val="0"/>
                <w:i w:val="0"/>
                <w:color w:val="000000"/>
                <w:sz w:val="9"/>
              </w:rPr>
              <w:t>346.86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20819</w:t>
            </w:r>
          </w:p>
        </w:tc>
        <w:tc>
          <w:tcPr>
            <w:tcW w:w="1420" w:type="dxa"/>
            <w:vAlign w:val="center"/>
          </w:tcPr>
          <w:p>
            <w:pPr>
              <w:jc w:val="left"/>
            </w:pPr>
            <w:r>
              <w:rPr>
                <w:rFonts w:ascii="宋体" w:hAnsi="宋体" w:eastAsia="宋体" w:cs="宋体"/>
                <w:b w:val="0"/>
                <w:i w:val="0"/>
                <w:color w:val="000000"/>
                <w:sz w:val="9"/>
              </w:rPr>
              <w:t>最低生活保障</w:t>
            </w:r>
          </w:p>
        </w:tc>
        <w:tc>
          <w:tcPr>
            <w:tcW w:w="860" w:type="dxa"/>
            <w:vAlign w:val="center"/>
          </w:tcPr>
          <w:p>
            <w:pPr>
              <w:jc w:val="right"/>
            </w:pPr>
            <w:r>
              <w:rPr>
                <w:rFonts w:ascii="宋体" w:hAnsi="宋体" w:eastAsia="宋体" w:cs="宋体"/>
                <w:b w:val="0"/>
                <w:i w:val="0"/>
                <w:color w:val="000000"/>
                <w:sz w:val="9"/>
              </w:rPr>
              <w:t>819.98</w:t>
            </w:r>
          </w:p>
        </w:tc>
        <w:tc>
          <w:tcPr>
            <w:tcW w:w="900" w:type="dxa"/>
            <w:vAlign w:val="center"/>
          </w:tcPr>
          <w:p>
            <w:pPr>
              <w:jc w:val="right"/>
            </w:pPr>
            <w:r>
              <w:rPr>
                <w:rFonts w:ascii="宋体" w:hAnsi="宋体" w:eastAsia="宋体" w:cs="宋体"/>
                <w:b w:val="0"/>
                <w:i w:val="0"/>
                <w:color w:val="000000"/>
                <w:sz w:val="9"/>
              </w:rPr>
              <w:t>819.98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2081901</w:t>
            </w:r>
          </w:p>
        </w:tc>
        <w:tc>
          <w:tcPr>
            <w:tcW w:w="1420" w:type="dxa"/>
            <w:vAlign w:val="center"/>
          </w:tcPr>
          <w:p>
            <w:pPr>
              <w:jc w:val="left"/>
            </w:pPr>
            <w:r>
              <w:rPr>
                <w:rFonts w:ascii="宋体" w:hAnsi="宋体" w:eastAsia="宋体" w:cs="宋体"/>
                <w:b w:val="0"/>
                <w:i w:val="0"/>
                <w:color w:val="000000"/>
                <w:sz w:val="9"/>
              </w:rPr>
              <w:t>城市最低生活保障金支出</w:t>
            </w:r>
          </w:p>
        </w:tc>
        <w:tc>
          <w:tcPr>
            <w:tcW w:w="860" w:type="dxa"/>
            <w:vAlign w:val="center"/>
          </w:tcPr>
          <w:p>
            <w:pPr>
              <w:jc w:val="right"/>
            </w:pPr>
            <w:r>
              <w:rPr>
                <w:rFonts w:ascii="宋体" w:hAnsi="宋体" w:eastAsia="宋体" w:cs="宋体"/>
                <w:b w:val="0"/>
                <w:i w:val="0"/>
                <w:color w:val="000000"/>
                <w:sz w:val="9"/>
              </w:rPr>
              <w:t>819.98</w:t>
            </w:r>
          </w:p>
        </w:tc>
        <w:tc>
          <w:tcPr>
            <w:tcW w:w="900" w:type="dxa"/>
            <w:vAlign w:val="center"/>
          </w:tcPr>
          <w:p>
            <w:pPr>
              <w:jc w:val="right"/>
            </w:pPr>
            <w:r>
              <w:rPr>
                <w:rFonts w:ascii="宋体" w:hAnsi="宋体" w:eastAsia="宋体" w:cs="宋体"/>
                <w:b w:val="0"/>
                <w:i w:val="0"/>
                <w:color w:val="000000"/>
                <w:sz w:val="9"/>
              </w:rPr>
              <w:t>819.98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20821</w:t>
            </w:r>
          </w:p>
        </w:tc>
        <w:tc>
          <w:tcPr>
            <w:tcW w:w="1420" w:type="dxa"/>
            <w:vAlign w:val="center"/>
          </w:tcPr>
          <w:p>
            <w:pPr>
              <w:jc w:val="left"/>
            </w:pPr>
            <w:r>
              <w:rPr>
                <w:rFonts w:ascii="宋体" w:hAnsi="宋体" w:eastAsia="宋体" w:cs="宋体"/>
                <w:b w:val="0"/>
                <w:i w:val="0"/>
                <w:color w:val="000000"/>
                <w:sz w:val="9"/>
              </w:rPr>
              <w:t>特困人员救助供养</w:t>
            </w:r>
          </w:p>
        </w:tc>
        <w:tc>
          <w:tcPr>
            <w:tcW w:w="860" w:type="dxa"/>
            <w:vAlign w:val="center"/>
          </w:tcPr>
          <w:p>
            <w:pPr>
              <w:jc w:val="right"/>
            </w:pPr>
            <w:r>
              <w:rPr>
                <w:rFonts w:ascii="宋体" w:hAnsi="宋体" w:eastAsia="宋体" w:cs="宋体"/>
                <w:b w:val="0"/>
                <w:i w:val="0"/>
                <w:color w:val="000000"/>
                <w:sz w:val="9"/>
              </w:rPr>
              <w:t>41.87</w:t>
            </w:r>
          </w:p>
        </w:tc>
        <w:tc>
          <w:tcPr>
            <w:tcW w:w="900" w:type="dxa"/>
            <w:vAlign w:val="center"/>
          </w:tcPr>
          <w:p>
            <w:pPr>
              <w:jc w:val="right"/>
            </w:pPr>
            <w:r>
              <w:rPr>
                <w:rFonts w:ascii="宋体" w:hAnsi="宋体" w:eastAsia="宋体" w:cs="宋体"/>
                <w:b w:val="0"/>
                <w:i w:val="0"/>
                <w:color w:val="000000"/>
                <w:sz w:val="9"/>
              </w:rPr>
              <w:t>41.87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2082101</w:t>
            </w:r>
          </w:p>
        </w:tc>
        <w:tc>
          <w:tcPr>
            <w:tcW w:w="1420" w:type="dxa"/>
            <w:vAlign w:val="center"/>
          </w:tcPr>
          <w:p>
            <w:pPr>
              <w:jc w:val="left"/>
            </w:pPr>
            <w:r>
              <w:rPr>
                <w:rFonts w:ascii="宋体" w:hAnsi="宋体" w:eastAsia="宋体" w:cs="宋体"/>
                <w:b w:val="0"/>
                <w:i w:val="0"/>
                <w:color w:val="000000"/>
                <w:sz w:val="9"/>
              </w:rPr>
              <w:t>城市特困人员救助供养支出</w:t>
            </w:r>
          </w:p>
        </w:tc>
        <w:tc>
          <w:tcPr>
            <w:tcW w:w="860" w:type="dxa"/>
            <w:vAlign w:val="center"/>
          </w:tcPr>
          <w:p>
            <w:pPr>
              <w:jc w:val="right"/>
            </w:pPr>
            <w:r>
              <w:rPr>
                <w:rFonts w:ascii="宋体" w:hAnsi="宋体" w:eastAsia="宋体" w:cs="宋体"/>
                <w:b w:val="0"/>
                <w:i w:val="0"/>
                <w:color w:val="000000"/>
                <w:sz w:val="9"/>
              </w:rPr>
              <w:t>41.87</w:t>
            </w:r>
          </w:p>
        </w:tc>
        <w:tc>
          <w:tcPr>
            <w:tcW w:w="900" w:type="dxa"/>
            <w:vAlign w:val="center"/>
          </w:tcPr>
          <w:p>
            <w:pPr>
              <w:jc w:val="right"/>
            </w:pPr>
            <w:r>
              <w:rPr>
                <w:rFonts w:ascii="宋体" w:hAnsi="宋体" w:eastAsia="宋体" w:cs="宋体"/>
                <w:b w:val="0"/>
                <w:i w:val="0"/>
                <w:color w:val="000000"/>
                <w:sz w:val="9"/>
              </w:rPr>
              <w:t>41.87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20899</w:t>
            </w:r>
          </w:p>
        </w:tc>
        <w:tc>
          <w:tcPr>
            <w:tcW w:w="1420" w:type="dxa"/>
            <w:vAlign w:val="center"/>
          </w:tcPr>
          <w:p>
            <w:pPr>
              <w:jc w:val="left"/>
            </w:pPr>
            <w:r>
              <w:rPr>
                <w:rFonts w:ascii="宋体" w:hAnsi="宋体" w:eastAsia="宋体" w:cs="宋体"/>
                <w:b w:val="0"/>
                <w:i w:val="0"/>
                <w:color w:val="000000"/>
                <w:sz w:val="9"/>
              </w:rPr>
              <w:t>其他社会保障和就业支出</w:t>
            </w:r>
          </w:p>
        </w:tc>
        <w:tc>
          <w:tcPr>
            <w:tcW w:w="860" w:type="dxa"/>
            <w:vAlign w:val="center"/>
          </w:tcPr>
          <w:p>
            <w:pPr>
              <w:jc w:val="right"/>
            </w:pPr>
            <w:r>
              <w:rPr>
                <w:rFonts w:ascii="宋体" w:hAnsi="宋体" w:eastAsia="宋体" w:cs="宋体"/>
                <w:b w:val="0"/>
                <w:i w:val="0"/>
                <w:color w:val="000000"/>
                <w:sz w:val="9"/>
              </w:rPr>
              <w:t>254.83</w:t>
            </w:r>
          </w:p>
        </w:tc>
        <w:tc>
          <w:tcPr>
            <w:tcW w:w="900" w:type="dxa"/>
            <w:vAlign w:val="center"/>
          </w:tcPr>
          <w:p>
            <w:pPr>
              <w:jc w:val="right"/>
            </w:pPr>
            <w:r>
              <w:rPr>
                <w:rFonts w:ascii="宋体" w:hAnsi="宋体" w:eastAsia="宋体" w:cs="宋体"/>
                <w:b w:val="0"/>
                <w:i w:val="0"/>
                <w:color w:val="000000"/>
                <w:sz w:val="9"/>
              </w:rPr>
              <w:t>254.83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2089999</w:t>
            </w:r>
          </w:p>
        </w:tc>
        <w:tc>
          <w:tcPr>
            <w:tcW w:w="1420" w:type="dxa"/>
            <w:vAlign w:val="center"/>
          </w:tcPr>
          <w:p>
            <w:pPr>
              <w:jc w:val="left"/>
            </w:pPr>
            <w:r>
              <w:rPr>
                <w:rFonts w:ascii="宋体" w:hAnsi="宋体" w:eastAsia="宋体" w:cs="宋体"/>
                <w:b w:val="0"/>
                <w:i w:val="0"/>
                <w:color w:val="000000"/>
                <w:sz w:val="9"/>
              </w:rPr>
              <w:t>其他社会保障和就业支出</w:t>
            </w:r>
          </w:p>
        </w:tc>
        <w:tc>
          <w:tcPr>
            <w:tcW w:w="860" w:type="dxa"/>
            <w:vAlign w:val="center"/>
          </w:tcPr>
          <w:p>
            <w:pPr>
              <w:jc w:val="right"/>
            </w:pPr>
            <w:r>
              <w:rPr>
                <w:rFonts w:ascii="宋体" w:hAnsi="宋体" w:eastAsia="宋体" w:cs="宋体"/>
                <w:b w:val="0"/>
                <w:i w:val="0"/>
                <w:color w:val="000000"/>
                <w:sz w:val="9"/>
              </w:rPr>
              <w:t>254.83</w:t>
            </w:r>
          </w:p>
        </w:tc>
        <w:tc>
          <w:tcPr>
            <w:tcW w:w="900" w:type="dxa"/>
            <w:vAlign w:val="center"/>
          </w:tcPr>
          <w:p>
            <w:pPr>
              <w:jc w:val="right"/>
            </w:pPr>
            <w:r>
              <w:rPr>
                <w:rFonts w:ascii="宋体" w:hAnsi="宋体" w:eastAsia="宋体" w:cs="宋体"/>
                <w:b w:val="0"/>
                <w:i w:val="0"/>
                <w:color w:val="000000"/>
                <w:sz w:val="9"/>
              </w:rPr>
              <w:t>254.83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2.62</w:t>
            </w:r>
          </w:p>
        </w:tc>
        <w:tc>
          <w:tcPr>
            <w:tcW w:w="900" w:type="dxa"/>
            <w:vAlign w:val="center"/>
          </w:tcPr>
          <w:p>
            <w:pPr>
              <w:jc w:val="right"/>
            </w:pPr>
            <w:r>
              <w:rPr>
                <w:rFonts w:ascii="宋体" w:hAnsi="宋体" w:eastAsia="宋体" w:cs="宋体"/>
                <w:b w:val="0"/>
                <w:i w:val="0"/>
                <w:color w:val="000000"/>
                <w:sz w:val="9"/>
              </w:rPr>
              <w:t>2.62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2.62</w:t>
            </w:r>
          </w:p>
        </w:tc>
        <w:tc>
          <w:tcPr>
            <w:tcW w:w="900" w:type="dxa"/>
            <w:vAlign w:val="center"/>
          </w:tcPr>
          <w:p>
            <w:pPr>
              <w:jc w:val="right"/>
            </w:pPr>
            <w:r>
              <w:rPr>
                <w:rFonts w:ascii="宋体" w:hAnsi="宋体" w:eastAsia="宋体" w:cs="宋体"/>
                <w:b w:val="0"/>
                <w:i w:val="0"/>
                <w:color w:val="000000"/>
                <w:sz w:val="9"/>
              </w:rPr>
              <w:t>2.62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2.48</w:t>
            </w:r>
          </w:p>
        </w:tc>
        <w:tc>
          <w:tcPr>
            <w:tcW w:w="900" w:type="dxa"/>
            <w:vAlign w:val="center"/>
          </w:tcPr>
          <w:p>
            <w:pPr>
              <w:jc w:val="right"/>
            </w:pPr>
            <w:r>
              <w:rPr>
                <w:rFonts w:ascii="宋体" w:hAnsi="宋体" w:eastAsia="宋体" w:cs="宋体"/>
                <w:b w:val="0"/>
                <w:i w:val="0"/>
                <w:color w:val="000000"/>
                <w:sz w:val="9"/>
              </w:rPr>
              <w:t>2.48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0.14</w:t>
            </w:r>
          </w:p>
        </w:tc>
        <w:tc>
          <w:tcPr>
            <w:tcW w:w="900" w:type="dxa"/>
            <w:vAlign w:val="center"/>
          </w:tcPr>
          <w:p>
            <w:pPr>
              <w:jc w:val="right"/>
            </w:pPr>
            <w:r>
              <w:rPr>
                <w:rFonts w:ascii="宋体" w:hAnsi="宋体" w:eastAsia="宋体" w:cs="宋体"/>
                <w:b w:val="0"/>
                <w:i w:val="0"/>
                <w:color w:val="000000"/>
                <w:sz w:val="9"/>
              </w:rPr>
              <w:t>0.14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9.49</w:t>
            </w:r>
          </w:p>
        </w:tc>
        <w:tc>
          <w:tcPr>
            <w:tcW w:w="900" w:type="dxa"/>
            <w:vAlign w:val="center"/>
          </w:tcPr>
          <w:p>
            <w:pPr>
              <w:jc w:val="right"/>
            </w:pPr>
            <w:r>
              <w:rPr>
                <w:rFonts w:ascii="宋体" w:hAnsi="宋体" w:eastAsia="宋体" w:cs="宋体"/>
                <w:b w:val="0"/>
                <w:i w:val="0"/>
                <w:color w:val="000000"/>
                <w:sz w:val="9"/>
              </w:rPr>
              <w:t>9.49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9.49</w:t>
            </w:r>
          </w:p>
        </w:tc>
        <w:tc>
          <w:tcPr>
            <w:tcW w:w="900" w:type="dxa"/>
            <w:vAlign w:val="center"/>
          </w:tcPr>
          <w:p>
            <w:pPr>
              <w:jc w:val="right"/>
            </w:pPr>
            <w:r>
              <w:rPr>
                <w:rFonts w:ascii="宋体" w:hAnsi="宋体" w:eastAsia="宋体" w:cs="宋体"/>
                <w:b w:val="0"/>
                <w:i w:val="0"/>
                <w:color w:val="000000"/>
                <w:sz w:val="9"/>
              </w:rPr>
              <w:t>9.49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9.49</w:t>
            </w:r>
          </w:p>
        </w:tc>
        <w:tc>
          <w:tcPr>
            <w:tcW w:w="900" w:type="dxa"/>
            <w:vAlign w:val="center"/>
          </w:tcPr>
          <w:p>
            <w:pPr>
              <w:jc w:val="right"/>
            </w:pPr>
            <w:r>
              <w:rPr>
                <w:rFonts w:ascii="宋体" w:hAnsi="宋体" w:eastAsia="宋体" w:cs="宋体"/>
                <w:b w:val="0"/>
                <w:i w:val="0"/>
                <w:color w:val="000000"/>
                <w:sz w:val="9"/>
              </w:rPr>
              <w:t>9.49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229</w:t>
            </w:r>
          </w:p>
        </w:tc>
        <w:tc>
          <w:tcPr>
            <w:tcW w:w="1420" w:type="dxa"/>
            <w:vAlign w:val="center"/>
          </w:tcPr>
          <w:p>
            <w:pPr>
              <w:jc w:val="left"/>
            </w:pPr>
            <w:r>
              <w:rPr>
                <w:rFonts w:ascii="宋体" w:hAnsi="宋体" w:eastAsia="宋体" w:cs="宋体"/>
                <w:b w:val="0"/>
                <w:i w:val="0"/>
                <w:color w:val="000000"/>
                <w:sz w:val="9"/>
              </w:rPr>
              <w:t>其他支出</w:t>
            </w:r>
          </w:p>
        </w:tc>
        <w:tc>
          <w:tcPr>
            <w:tcW w:w="860" w:type="dxa"/>
            <w:vAlign w:val="center"/>
          </w:tcPr>
          <w:p>
            <w:pPr>
              <w:jc w:val="right"/>
            </w:pPr>
            <w:r>
              <w:rPr>
                <w:rFonts w:ascii="宋体" w:hAnsi="宋体" w:eastAsia="宋体" w:cs="宋体"/>
                <w:b w:val="0"/>
                <w:i w:val="0"/>
                <w:color w:val="000000"/>
                <w:sz w:val="9"/>
              </w:rPr>
              <w:t>57.50</w:t>
            </w:r>
          </w:p>
        </w:tc>
        <w:tc>
          <w:tcPr>
            <w:tcW w:w="900" w:type="dxa"/>
            <w:vAlign w:val="center"/>
          </w:tcPr>
          <w:p>
            <w:pPr>
              <w:jc w:val="right"/>
            </w:pPr>
            <w:r>
              <w:rPr>
                <w:rFonts w:ascii="宋体" w:hAnsi="宋体" w:eastAsia="宋体" w:cs="宋体"/>
                <w:b w:val="0"/>
                <w:i w:val="0"/>
                <w:color w:val="000000"/>
                <w:sz w:val="9"/>
              </w:rPr>
              <w:t>34.50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23.00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22960</w:t>
            </w:r>
          </w:p>
        </w:tc>
        <w:tc>
          <w:tcPr>
            <w:tcW w:w="1420" w:type="dxa"/>
            <w:vAlign w:val="center"/>
          </w:tcPr>
          <w:p>
            <w:pPr>
              <w:jc w:val="left"/>
            </w:pPr>
            <w:r>
              <w:rPr>
                <w:rFonts w:ascii="宋体" w:hAnsi="宋体" w:eastAsia="宋体" w:cs="宋体"/>
                <w:b w:val="0"/>
                <w:i w:val="0"/>
                <w:color w:val="000000"/>
                <w:sz w:val="9"/>
              </w:rPr>
              <w:t>彩票公益金安排的支出</w:t>
            </w:r>
          </w:p>
        </w:tc>
        <w:tc>
          <w:tcPr>
            <w:tcW w:w="860" w:type="dxa"/>
            <w:vAlign w:val="center"/>
          </w:tcPr>
          <w:p>
            <w:pPr>
              <w:jc w:val="right"/>
            </w:pPr>
            <w:r>
              <w:rPr>
                <w:rFonts w:ascii="宋体" w:hAnsi="宋体" w:eastAsia="宋体" w:cs="宋体"/>
                <w:b w:val="0"/>
                <w:i w:val="0"/>
                <w:color w:val="000000"/>
                <w:sz w:val="9"/>
              </w:rPr>
              <w:t>57.50</w:t>
            </w:r>
          </w:p>
        </w:tc>
        <w:tc>
          <w:tcPr>
            <w:tcW w:w="900" w:type="dxa"/>
            <w:vAlign w:val="center"/>
          </w:tcPr>
          <w:p>
            <w:pPr>
              <w:jc w:val="right"/>
            </w:pPr>
            <w:r>
              <w:rPr>
                <w:rFonts w:ascii="宋体" w:hAnsi="宋体" w:eastAsia="宋体" w:cs="宋体"/>
                <w:b w:val="0"/>
                <w:i w:val="0"/>
                <w:color w:val="000000"/>
                <w:sz w:val="9"/>
              </w:rPr>
              <w:t>34.50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23.00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pPr>
              <w:jc w:val="left"/>
            </w:pPr>
            <w:r>
              <w:rPr>
                <w:rFonts w:ascii="宋体" w:hAnsi="宋体" w:eastAsia="宋体" w:cs="宋体"/>
                <w:b w:val="0"/>
                <w:i w:val="0"/>
                <w:color w:val="000000"/>
                <w:sz w:val="9"/>
              </w:rPr>
              <w:t>2296002</w:t>
            </w:r>
          </w:p>
        </w:tc>
        <w:tc>
          <w:tcPr>
            <w:tcW w:w="1420" w:type="dxa"/>
            <w:vAlign w:val="center"/>
          </w:tcPr>
          <w:p>
            <w:pPr>
              <w:jc w:val="left"/>
            </w:pPr>
            <w:r>
              <w:rPr>
                <w:rFonts w:ascii="宋体" w:hAnsi="宋体" w:eastAsia="宋体" w:cs="宋体"/>
                <w:b w:val="0"/>
                <w:i w:val="0"/>
                <w:color w:val="000000"/>
                <w:sz w:val="9"/>
              </w:rPr>
              <w:t>用于社会福利的彩票公益金支出</w:t>
            </w:r>
          </w:p>
        </w:tc>
        <w:tc>
          <w:tcPr>
            <w:tcW w:w="860" w:type="dxa"/>
            <w:vAlign w:val="center"/>
          </w:tcPr>
          <w:p>
            <w:pPr>
              <w:jc w:val="right"/>
            </w:pPr>
            <w:r>
              <w:rPr>
                <w:rFonts w:ascii="宋体" w:hAnsi="宋体" w:eastAsia="宋体" w:cs="宋体"/>
                <w:b w:val="0"/>
                <w:i w:val="0"/>
                <w:color w:val="000000"/>
                <w:sz w:val="9"/>
              </w:rPr>
              <w:t>57.50</w:t>
            </w:r>
          </w:p>
        </w:tc>
        <w:tc>
          <w:tcPr>
            <w:tcW w:w="900" w:type="dxa"/>
            <w:vAlign w:val="center"/>
          </w:tcPr>
          <w:p>
            <w:pPr>
              <w:jc w:val="right"/>
            </w:pPr>
            <w:r>
              <w:rPr>
                <w:rFonts w:ascii="宋体" w:hAnsi="宋体" w:eastAsia="宋体" w:cs="宋体"/>
                <w:b w:val="0"/>
                <w:i w:val="0"/>
                <w:color w:val="000000"/>
                <w:sz w:val="9"/>
              </w:rPr>
              <w:t>34.50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23.00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306"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部门：景德镇市昌江区民政局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5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2,800.89</w:t>
            </w:r>
          </w:p>
        </w:tc>
        <w:tc>
          <w:tcPr>
            <w:tcW w:w="1000" w:type="dxa"/>
            <w:vAlign w:val="center"/>
          </w:tcPr>
          <w:p>
            <w:pPr>
              <w:jc w:val="right"/>
            </w:pPr>
            <w:r>
              <w:rPr>
                <w:rFonts w:ascii="宋体" w:hAnsi="宋体" w:eastAsia="宋体" w:cs="宋体"/>
                <w:b w:val="0"/>
                <w:i w:val="0"/>
                <w:color w:val="000000"/>
                <w:sz w:val="11"/>
              </w:rPr>
              <w:t>251.94</w:t>
            </w:r>
          </w:p>
        </w:tc>
        <w:tc>
          <w:tcPr>
            <w:tcW w:w="980" w:type="dxa"/>
            <w:vAlign w:val="center"/>
          </w:tcPr>
          <w:p>
            <w:pPr>
              <w:jc w:val="right"/>
            </w:pPr>
            <w:r>
              <w:rPr>
                <w:rFonts w:ascii="宋体" w:hAnsi="宋体" w:eastAsia="宋体" w:cs="宋体"/>
                <w:b w:val="0"/>
                <w:i w:val="0"/>
                <w:color w:val="000000"/>
                <w:sz w:val="11"/>
              </w:rPr>
              <w:t>2,548.95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2,742.78</w:t>
            </w:r>
          </w:p>
        </w:tc>
        <w:tc>
          <w:tcPr>
            <w:tcW w:w="1000" w:type="dxa"/>
            <w:vAlign w:val="center"/>
          </w:tcPr>
          <w:p>
            <w:pPr>
              <w:jc w:val="right"/>
            </w:pPr>
            <w:r>
              <w:rPr>
                <w:rFonts w:ascii="宋体" w:hAnsi="宋体" w:eastAsia="宋体" w:cs="宋体"/>
                <w:b w:val="0"/>
                <w:i w:val="0"/>
                <w:color w:val="000000"/>
                <w:sz w:val="11"/>
              </w:rPr>
              <w:t>239.83</w:t>
            </w:r>
          </w:p>
        </w:tc>
        <w:tc>
          <w:tcPr>
            <w:tcW w:w="980" w:type="dxa"/>
            <w:vAlign w:val="center"/>
          </w:tcPr>
          <w:p>
            <w:pPr>
              <w:jc w:val="right"/>
            </w:pPr>
            <w:r>
              <w:rPr>
                <w:rFonts w:ascii="宋体" w:hAnsi="宋体" w:eastAsia="宋体" w:cs="宋体"/>
                <w:b w:val="0"/>
                <w:i w:val="0"/>
                <w:color w:val="000000"/>
                <w:sz w:val="11"/>
              </w:rPr>
              <w:t>2,502.95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20801</w:t>
            </w:r>
          </w:p>
        </w:tc>
        <w:tc>
          <w:tcPr>
            <w:tcW w:w="1760" w:type="dxa"/>
            <w:vAlign w:val="center"/>
          </w:tcPr>
          <w:p>
            <w:pPr>
              <w:jc w:val="left"/>
            </w:pPr>
            <w:r>
              <w:rPr>
                <w:rFonts w:ascii="宋体" w:hAnsi="宋体" w:eastAsia="宋体" w:cs="宋体"/>
                <w:b w:val="0"/>
                <w:i w:val="0"/>
                <w:color w:val="000000"/>
                <w:sz w:val="11"/>
              </w:rPr>
              <w:t>人力资源和社会保障管理事务</w:t>
            </w:r>
          </w:p>
        </w:tc>
        <w:tc>
          <w:tcPr>
            <w:tcW w:w="940" w:type="dxa"/>
            <w:vAlign w:val="center"/>
          </w:tcPr>
          <w:p>
            <w:pPr>
              <w:jc w:val="right"/>
            </w:pPr>
            <w:r>
              <w:rPr>
                <w:rFonts w:ascii="宋体" w:hAnsi="宋体" w:eastAsia="宋体" w:cs="宋体"/>
                <w:b w:val="0"/>
                <w:i w:val="0"/>
                <w:color w:val="000000"/>
                <w:sz w:val="11"/>
              </w:rPr>
              <w:t>9.00</w:t>
            </w:r>
          </w:p>
        </w:tc>
        <w:tc>
          <w:tcPr>
            <w:tcW w:w="1000" w:type="dxa"/>
            <w:vAlign w:val="center"/>
          </w:tcPr>
          <w:p>
            <w:pPr>
              <w:jc w:val="right"/>
            </w:pPr>
            <w:r>
              <w:rPr>
                <w:rFonts w:ascii="宋体" w:hAnsi="宋体" w:eastAsia="宋体" w:cs="宋体"/>
                <w:b w:val="0"/>
                <w:i w:val="0"/>
                <w:color w:val="000000"/>
                <w:sz w:val="11"/>
              </w:rPr>
              <w:t>9.00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2080101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9.00</w:t>
            </w:r>
          </w:p>
        </w:tc>
        <w:tc>
          <w:tcPr>
            <w:tcW w:w="1000" w:type="dxa"/>
            <w:vAlign w:val="center"/>
          </w:tcPr>
          <w:p>
            <w:pPr>
              <w:jc w:val="right"/>
            </w:pPr>
            <w:r>
              <w:rPr>
                <w:rFonts w:ascii="宋体" w:hAnsi="宋体" w:eastAsia="宋体" w:cs="宋体"/>
                <w:b w:val="0"/>
                <w:i w:val="0"/>
                <w:color w:val="000000"/>
                <w:sz w:val="11"/>
              </w:rPr>
              <w:t>9.00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20802</w:t>
            </w:r>
          </w:p>
        </w:tc>
        <w:tc>
          <w:tcPr>
            <w:tcW w:w="1760" w:type="dxa"/>
            <w:vAlign w:val="center"/>
          </w:tcPr>
          <w:p>
            <w:pPr>
              <w:jc w:val="left"/>
            </w:pPr>
            <w:r>
              <w:rPr>
                <w:rFonts w:ascii="宋体" w:hAnsi="宋体" w:eastAsia="宋体" w:cs="宋体"/>
                <w:b w:val="0"/>
                <w:i w:val="0"/>
                <w:color w:val="000000"/>
                <w:sz w:val="11"/>
              </w:rPr>
              <w:t>民政管理事务</w:t>
            </w:r>
          </w:p>
        </w:tc>
        <w:tc>
          <w:tcPr>
            <w:tcW w:w="940" w:type="dxa"/>
            <w:vAlign w:val="center"/>
          </w:tcPr>
          <w:p>
            <w:pPr>
              <w:jc w:val="right"/>
            </w:pPr>
            <w:r>
              <w:rPr>
                <w:rFonts w:ascii="宋体" w:hAnsi="宋体" w:eastAsia="宋体" w:cs="宋体"/>
                <w:b w:val="0"/>
                <w:i w:val="0"/>
                <w:color w:val="000000"/>
                <w:sz w:val="11"/>
              </w:rPr>
              <w:t>377.03</w:t>
            </w:r>
          </w:p>
        </w:tc>
        <w:tc>
          <w:tcPr>
            <w:tcW w:w="1000" w:type="dxa"/>
            <w:vAlign w:val="center"/>
          </w:tcPr>
          <w:p>
            <w:pPr>
              <w:jc w:val="right"/>
            </w:pPr>
            <w:r>
              <w:rPr>
                <w:rFonts w:ascii="宋体" w:hAnsi="宋体" w:eastAsia="宋体" w:cs="宋体"/>
                <w:b w:val="0"/>
                <w:i w:val="0"/>
                <w:color w:val="000000"/>
                <w:sz w:val="11"/>
              </w:rPr>
              <w:t>211.57</w:t>
            </w:r>
          </w:p>
        </w:tc>
        <w:tc>
          <w:tcPr>
            <w:tcW w:w="980" w:type="dxa"/>
            <w:vAlign w:val="center"/>
          </w:tcPr>
          <w:p>
            <w:pPr>
              <w:jc w:val="right"/>
            </w:pPr>
            <w:r>
              <w:rPr>
                <w:rFonts w:ascii="宋体" w:hAnsi="宋体" w:eastAsia="宋体" w:cs="宋体"/>
                <w:b w:val="0"/>
                <w:i w:val="0"/>
                <w:color w:val="000000"/>
                <w:sz w:val="11"/>
              </w:rPr>
              <w:t>165.46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2080201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211.57</w:t>
            </w:r>
          </w:p>
        </w:tc>
        <w:tc>
          <w:tcPr>
            <w:tcW w:w="1000" w:type="dxa"/>
            <w:vAlign w:val="center"/>
          </w:tcPr>
          <w:p>
            <w:pPr>
              <w:jc w:val="right"/>
            </w:pPr>
            <w:r>
              <w:rPr>
                <w:rFonts w:ascii="宋体" w:hAnsi="宋体" w:eastAsia="宋体" w:cs="宋体"/>
                <w:b w:val="0"/>
                <w:i w:val="0"/>
                <w:color w:val="000000"/>
                <w:sz w:val="11"/>
              </w:rPr>
              <w:t>211.57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2080202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66.36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66.36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2080299</w:t>
            </w:r>
          </w:p>
        </w:tc>
        <w:tc>
          <w:tcPr>
            <w:tcW w:w="1760" w:type="dxa"/>
            <w:vAlign w:val="center"/>
          </w:tcPr>
          <w:p>
            <w:pPr>
              <w:jc w:val="left"/>
            </w:pPr>
            <w:r>
              <w:rPr>
                <w:rFonts w:ascii="宋体" w:hAnsi="宋体" w:eastAsia="宋体" w:cs="宋体"/>
                <w:b w:val="0"/>
                <w:i w:val="0"/>
                <w:color w:val="000000"/>
                <w:sz w:val="11"/>
              </w:rPr>
              <w:t>其他民政管理事务支出</w:t>
            </w:r>
          </w:p>
        </w:tc>
        <w:tc>
          <w:tcPr>
            <w:tcW w:w="940" w:type="dxa"/>
            <w:vAlign w:val="center"/>
          </w:tcPr>
          <w:p>
            <w:pPr>
              <w:jc w:val="right"/>
            </w:pPr>
            <w:r>
              <w:rPr>
                <w:rFonts w:ascii="宋体" w:hAnsi="宋体" w:eastAsia="宋体" w:cs="宋体"/>
                <w:b w:val="0"/>
                <w:i w:val="0"/>
                <w:color w:val="000000"/>
                <w:sz w:val="11"/>
              </w:rPr>
              <w:t>99.11</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99.11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18.76</w:t>
            </w:r>
          </w:p>
        </w:tc>
        <w:tc>
          <w:tcPr>
            <w:tcW w:w="1000" w:type="dxa"/>
            <w:vAlign w:val="center"/>
          </w:tcPr>
          <w:p>
            <w:pPr>
              <w:jc w:val="right"/>
            </w:pPr>
            <w:r>
              <w:rPr>
                <w:rFonts w:ascii="宋体" w:hAnsi="宋体" w:eastAsia="宋体" w:cs="宋体"/>
                <w:b w:val="0"/>
                <w:i w:val="0"/>
                <w:color w:val="000000"/>
                <w:sz w:val="11"/>
              </w:rPr>
              <w:t>18.76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10.13</w:t>
            </w:r>
          </w:p>
        </w:tc>
        <w:tc>
          <w:tcPr>
            <w:tcW w:w="1000" w:type="dxa"/>
            <w:vAlign w:val="center"/>
          </w:tcPr>
          <w:p>
            <w:pPr>
              <w:jc w:val="right"/>
            </w:pPr>
            <w:r>
              <w:rPr>
                <w:rFonts w:ascii="宋体" w:hAnsi="宋体" w:eastAsia="宋体" w:cs="宋体"/>
                <w:b w:val="0"/>
                <w:i w:val="0"/>
                <w:color w:val="000000"/>
                <w:sz w:val="11"/>
              </w:rPr>
              <w:t>10.13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2080506</w:t>
            </w:r>
          </w:p>
        </w:tc>
        <w:tc>
          <w:tcPr>
            <w:tcW w:w="1760" w:type="dxa"/>
            <w:vAlign w:val="center"/>
          </w:tcPr>
          <w:p>
            <w:pPr>
              <w:jc w:val="left"/>
            </w:pPr>
            <w:r>
              <w:rPr>
                <w:rFonts w:ascii="宋体" w:hAnsi="宋体" w:eastAsia="宋体" w:cs="宋体"/>
                <w:b w:val="0"/>
                <w:i w:val="0"/>
                <w:color w:val="000000"/>
                <w:sz w:val="11"/>
              </w:rPr>
              <w:t>机关事业单位职业年金缴费支出</w:t>
            </w:r>
          </w:p>
        </w:tc>
        <w:tc>
          <w:tcPr>
            <w:tcW w:w="940" w:type="dxa"/>
            <w:vAlign w:val="center"/>
          </w:tcPr>
          <w:p>
            <w:pPr>
              <w:jc w:val="right"/>
            </w:pPr>
            <w:r>
              <w:rPr>
                <w:rFonts w:ascii="宋体" w:hAnsi="宋体" w:eastAsia="宋体" w:cs="宋体"/>
                <w:b w:val="0"/>
                <w:i w:val="0"/>
                <w:color w:val="000000"/>
                <w:sz w:val="11"/>
              </w:rPr>
              <w:t>8.63</w:t>
            </w:r>
          </w:p>
        </w:tc>
        <w:tc>
          <w:tcPr>
            <w:tcW w:w="1000" w:type="dxa"/>
            <w:vAlign w:val="center"/>
          </w:tcPr>
          <w:p>
            <w:pPr>
              <w:jc w:val="right"/>
            </w:pPr>
            <w:r>
              <w:rPr>
                <w:rFonts w:ascii="宋体" w:hAnsi="宋体" w:eastAsia="宋体" w:cs="宋体"/>
                <w:b w:val="0"/>
                <w:i w:val="0"/>
                <w:color w:val="000000"/>
                <w:sz w:val="11"/>
              </w:rPr>
              <w:t>8.63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20808</w:t>
            </w:r>
          </w:p>
        </w:tc>
        <w:tc>
          <w:tcPr>
            <w:tcW w:w="1760" w:type="dxa"/>
            <w:vAlign w:val="center"/>
          </w:tcPr>
          <w:p>
            <w:pPr>
              <w:jc w:val="left"/>
            </w:pPr>
            <w:r>
              <w:rPr>
                <w:rFonts w:ascii="宋体" w:hAnsi="宋体" w:eastAsia="宋体" w:cs="宋体"/>
                <w:b w:val="0"/>
                <w:i w:val="0"/>
                <w:color w:val="000000"/>
                <w:sz w:val="11"/>
              </w:rPr>
              <w:t>抚恤</w:t>
            </w:r>
          </w:p>
        </w:tc>
        <w:tc>
          <w:tcPr>
            <w:tcW w:w="940" w:type="dxa"/>
            <w:vAlign w:val="center"/>
          </w:tcPr>
          <w:p>
            <w:pPr>
              <w:jc w:val="right"/>
            </w:pPr>
            <w:r>
              <w:rPr>
                <w:rFonts w:ascii="宋体" w:hAnsi="宋体" w:eastAsia="宋体" w:cs="宋体"/>
                <w:b w:val="0"/>
                <w:i w:val="0"/>
                <w:color w:val="000000"/>
                <w:sz w:val="11"/>
              </w:rPr>
              <w:t>0.50</w:t>
            </w:r>
          </w:p>
        </w:tc>
        <w:tc>
          <w:tcPr>
            <w:tcW w:w="1000" w:type="dxa"/>
            <w:vAlign w:val="center"/>
          </w:tcPr>
          <w:p>
            <w:pPr>
              <w:jc w:val="right"/>
            </w:pPr>
            <w:r>
              <w:rPr>
                <w:rFonts w:ascii="宋体" w:hAnsi="宋体" w:eastAsia="宋体" w:cs="宋体"/>
                <w:b w:val="0"/>
                <w:i w:val="0"/>
                <w:color w:val="000000"/>
                <w:sz w:val="11"/>
              </w:rPr>
              <w:t>0.50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2080801</w:t>
            </w:r>
          </w:p>
        </w:tc>
        <w:tc>
          <w:tcPr>
            <w:tcW w:w="1760" w:type="dxa"/>
            <w:vAlign w:val="center"/>
          </w:tcPr>
          <w:p>
            <w:pPr>
              <w:jc w:val="left"/>
            </w:pPr>
            <w:r>
              <w:rPr>
                <w:rFonts w:ascii="宋体" w:hAnsi="宋体" w:eastAsia="宋体" w:cs="宋体"/>
                <w:b w:val="0"/>
                <w:i w:val="0"/>
                <w:color w:val="000000"/>
                <w:sz w:val="11"/>
              </w:rPr>
              <w:t>死亡抚恤</w:t>
            </w:r>
          </w:p>
        </w:tc>
        <w:tc>
          <w:tcPr>
            <w:tcW w:w="940" w:type="dxa"/>
            <w:vAlign w:val="center"/>
          </w:tcPr>
          <w:p>
            <w:pPr>
              <w:jc w:val="right"/>
            </w:pPr>
            <w:r>
              <w:rPr>
                <w:rFonts w:ascii="宋体" w:hAnsi="宋体" w:eastAsia="宋体" w:cs="宋体"/>
                <w:b w:val="0"/>
                <w:i w:val="0"/>
                <w:color w:val="000000"/>
                <w:sz w:val="11"/>
              </w:rPr>
              <w:t>0.50</w:t>
            </w:r>
          </w:p>
        </w:tc>
        <w:tc>
          <w:tcPr>
            <w:tcW w:w="1000" w:type="dxa"/>
            <w:vAlign w:val="center"/>
          </w:tcPr>
          <w:p>
            <w:pPr>
              <w:jc w:val="right"/>
            </w:pPr>
            <w:r>
              <w:rPr>
                <w:rFonts w:ascii="宋体" w:hAnsi="宋体" w:eastAsia="宋体" w:cs="宋体"/>
                <w:b w:val="0"/>
                <w:i w:val="0"/>
                <w:color w:val="000000"/>
                <w:sz w:val="11"/>
              </w:rPr>
              <w:t>0.50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20810</w:t>
            </w:r>
          </w:p>
        </w:tc>
        <w:tc>
          <w:tcPr>
            <w:tcW w:w="1760" w:type="dxa"/>
            <w:vAlign w:val="center"/>
          </w:tcPr>
          <w:p>
            <w:pPr>
              <w:jc w:val="left"/>
            </w:pPr>
            <w:r>
              <w:rPr>
                <w:rFonts w:ascii="宋体" w:hAnsi="宋体" w:eastAsia="宋体" w:cs="宋体"/>
                <w:b w:val="0"/>
                <w:i w:val="0"/>
                <w:color w:val="000000"/>
                <w:sz w:val="11"/>
              </w:rPr>
              <w:t>社会福利</w:t>
            </w:r>
          </w:p>
        </w:tc>
        <w:tc>
          <w:tcPr>
            <w:tcW w:w="940" w:type="dxa"/>
            <w:vAlign w:val="center"/>
          </w:tcPr>
          <w:p>
            <w:pPr>
              <w:jc w:val="right"/>
            </w:pPr>
            <w:r>
              <w:rPr>
                <w:rFonts w:ascii="宋体" w:hAnsi="宋体" w:eastAsia="宋体" w:cs="宋体"/>
                <w:b w:val="0"/>
                <w:i w:val="0"/>
                <w:color w:val="000000"/>
                <w:sz w:val="11"/>
              </w:rPr>
              <w:t>909.65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909.65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2081001</w:t>
            </w:r>
          </w:p>
        </w:tc>
        <w:tc>
          <w:tcPr>
            <w:tcW w:w="1760" w:type="dxa"/>
            <w:vAlign w:val="center"/>
          </w:tcPr>
          <w:p>
            <w:pPr>
              <w:jc w:val="left"/>
            </w:pPr>
            <w:r>
              <w:rPr>
                <w:rFonts w:ascii="宋体" w:hAnsi="宋体" w:eastAsia="宋体" w:cs="宋体"/>
                <w:b w:val="0"/>
                <w:i w:val="0"/>
                <w:color w:val="000000"/>
                <w:sz w:val="11"/>
              </w:rPr>
              <w:t>儿童福利</w:t>
            </w:r>
          </w:p>
        </w:tc>
        <w:tc>
          <w:tcPr>
            <w:tcW w:w="940" w:type="dxa"/>
            <w:vAlign w:val="center"/>
          </w:tcPr>
          <w:p>
            <w:pPr>
              <w:jc w:val="right"/>
            </w:pPr>
            <w:r>
              <w:rPr>
                <w:rFonts w:ascii="宋体" w:hAnsi="宋体" w:eastAsia="宋体" w:cs="宋体"/>
                <w:b w:val="0"/>
                <w:i w:val="0"/>
                <w:color w:val="000000"/>
                <w:sz w:val="11"/>
              </w:rPr>
              <w:t>44.14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44.14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2081002</w:t>
            </w:r>
          </w:p>
        </w:tc>
        <w:tc>
          <w:tcPr>
            <w:tcW w:w="1760" w:type="dxa"/>
            <w:vAlign w:val="center"/>
          </w:tcPr>
          <w:p>
            <w:pPr>
              <w:jc w:val="left"/>
            </w:pPr>
            <w:r>
              <w:rPr>
                <w:rFonts w:ascii="宋体" w:hAnsi="宋体" w:eastAsia="宋体" w:cs="宋体"/>
                <w:b w:val="0"/>
                <w:i w:val="0"/>
                <w:color w:val="000000"/>
                <w:sz w:val="11"/>
              </w:rPr>
              <w:t>老年福利</w:t>
            </w:r>
          </w:p>
        </w:tc>
        <w:tc>
          <w:tcPr>
            <w:tcW w:w="940" w:type="dxa"/>
            <w:vAlign w:val="center"/>
          </w:tcPr>
          <w:p>
            <w:pPr>
              <w:jc w:val="right"/>
            </w:pPr>
            <w:r>
              <w:rPr>
                <w:rFonts w:ascii="宋体" w:hAnsi="宋体" w:eastAsia="宋体" w:cs="宋体"/>
                <w:b w:val="0"/>
                <w:i w:val="0"/>
                <w:color w:val="000000"/>
                <w:sz w:val="11"/>
              </w:rPr>
              <w:t>207.77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207.77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2081004</w:t>
            </w:r>
          </w:p>
        </w:tc>
        <w:tc>
          <w:tcPr>
            <w:tcW w:w="1760" w:type="dxa"/>
            <w:vAlign w:val="center"/>
          </w:tcPr>
          <w:p>
            <w:pPr>
              <w:jc w:val="left"/>
            </w:pPr>
            <w:r>
              <w:rPr>
                <w:rFonts w:ascii="宋体" w:hAnsi="宋体" w:eastAsia="宋体" w:cs="宋体"/>
                <w:b w:val="0"/>
                <w:i w:val="0"/>
                <w:color w:val="000000"/>
                <w:sz w:val="11"/>
              </w:rPr>
              <w:t>殡葬</w:t>
            </w:r>
          </w:p>
        </w:tc>
        <w:tc>
          <w:tcPr>
            <w:tcW w:w="940" w:type="dxa"/>
            <w:vAlign w:val="center"/>
          </w:tcPr>
          <w:p>
            <w:pPr>
              <w:jc w:val="right"/>
            </w:pPr>
            <w:r>
              <w:rPr>
                <w:rFonts w:ascii="宋体" w:hAnsi="宋体" w:eastAsia="宋体" w:cs="宋体"/>
                <w:b w:val="0"/>
                <w:i w:val="0"/>
                <w:color w:val="000000"/>
                <w:sz w:val="11"/>
              </w:rPr>
              <w:t>223.73</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223.73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2081006</w:t>
            </w:r>
          </w:p>
        </w:tc>
        <w:tc>
          <w:tcPr>
            <w:tcW w:w="1760" w:type="dxa"/>
            <w:vAlign w:val="center"/>
          </w:tcPr>
          <w:p>
            <w:pPr>
              <w:jc w:val="left"/>
            </w:pPr>
            <w:r>
              <w:rPr>
                <w:rFonts w:ascii="宋体" w:hAnsi="宋体" w:eastAsia="宋体" w:cs="宋体"/>
                <w:b w:val="0"/>
                <w:i w:val="0"/>
                <w:color w:val="000000"/>
                <w:sz w:val="11"/>
              </w:rPr>
              <w:t>养老服务</w:t>
            </w:r>
          </w:p>
        </w:tc>
        <w:tc>
          <w:tcPr>
            <w:tcW w:w="940" w:type="dxa"/>
            <w:vAlign w:val="center"/>
          </w:tcPr>
          <w:p>
            <w:pPr>
              <w:jc w:val="right"/>
            </w:pPr>
            <w:r>
              <w:rPr>
                <w:rFonts w:ascii="宋体" w:hAnsi="宋体" w:eastAsia="宋体" w:cs="宋体"/>
                <w:b w:val="0"/>
                <w:i w:val="0"/>
                <w:color w:val="000000"/>
                <w:sz w:val="11"/>
              </w:rPr>
              <w:t>44.29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44.29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2081099</w:t>
            </w:r>
          </w:p>
        </w:tc>
        <w:tc>
          <w:tcPr>
            <w:tcW w:w="1760" w:type="dxa"/>
            <w:vAlign w:val="center"/>
          </w:tcPr>
          <w:p>
            <w:pPr>
              <w:jc w:val="left"/>
            </w:pPr>
            <w:r>
              <w:rPr>
                <w:rFonts w:ascii="宋体" w:hAnsi="宋体" w:eastAsia="宋体" w:cs="宋体"/>
                <w:b w:val="0"/>
                <w:i w:val="0"/>
                <w:color w:val="000000"/>
                <w:sz w:val="11"/>
              </w:rPr>
              <w:t>其他社会福利支出</w:t>
            </w:r>
          </w:p>
        </w:tc>
        <w:tc>
          <w:tcPr>
            <w:tcW w:w="940" w:type="dxa"/>
            <w:vAlign w:val="center"/>
          </w:tcPr>
          <w:p>
            <w:pPr>
              <w:jc w:val="right"/>
            </w:pPr>
            <w:r>
              <w:rPr>
                <w:rFonts w:ascii="宋体" w:hAnsi="宋体" w:eastAsia="宋体" w:cs="宋体"/>
                <w:b w:val="0"/>
                <w:i w:val="0"/>
                <w:color w:val="000000"/>
                <w:sz w:val="11"/>
              </w:rPr>
              <w:t>389.72</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389.72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20811</w:t>
            </w:r>
          </w:p>
        </w:tc>
        <w:tc>
          <w:tcPr>
            <w:tcW w:w="1760" w:type="dxa"/>
            <w:vAlign w:val="center"/>
          </w:tcPr>
          <w:p>
            <w:pPr>
              <w:jc w:val="left"/>
            </w:pPr>
            <w:r>
              <w:rPr>
                <w:rFonts w:ascii="宋体" w:hAnsi="宋体" w:eastAsia="宋体" w:cs="宋体"/>
                <w:b w:val="0"/>
                <w:i w:val="0"/>
                <w:color w:val="000000"/>
                <w:sz w:val="11"/>
              </w:rPr>
              <w:t>残疾人事业</w:t>
            </w:r>
          </w:p>
        </w:tc>
        <w:tc>
          <w:tcPr>
            <w:tcW w:w="940" w:type="dxa"/>
            <w:vAlign w:val="center"/>
          </w:tcPr>
          <w:p>
            <w:pPr>
              <w:jc w:val="right"/>
            </w:pPr>
            <w:r>
              <w:rPr>
                <w:rFonts w:ascii="宋体" w:hAnsi="宋体" w:eastAsia="宋体" w:cs="宋体"/>
                <w:b w:val="0"/>
                <w:i w:val="0"/>
                <w:color w:val="000000"/>
                <w:sz w:val="11"/>
              </w:rPr>
              <w:t>346.18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346.18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2081107</w:t>
            </w:r>
          </w:p>
        </w:tc>
        <w:tc>
          <w:tcPr>
            <w:tcW w:w="1760" w:type="dxa"/>
            <w:vAlign w:val="center"/>
          </w:tcPr>
          <w:p>
            <w:pPr>
              <w:jc w:val="left"/>
            </w:pPr>
            <w:r>
              <w:rPr>
                <w:rFonts w:ascii="宋体" w:hAnsi="宋体" w:eastAsia="宋体" w:cs="宋体"/>
                <w:b w:val="0"/>
                <w:i w:val="0"/>
                <w:color w:val="000000"/>
                <w:sz w:val="11"/>
              </w:rPr>
              <w:t>残疾人生活和护理补贴</w:t>
            </w:r>
          </w:p>
        </w:tc>
        <w:tc>
          <w:tcPr>
            <w:tcW w:w="940" w:type="dxa"/>
            <w:vAlign w:val="center"/>
          </w:tcPr>
          <w:p>
            <w:pPr>
              <w:jc w:val="right"/>
            </w:pPr>
            <w:r>
              <w:rPr>
                <w:rFonts w:ascii="宋体" w:hAnsi="宋体" w:eastAsia="宋体" w:cs="宋体"/>
                <w:b w:val="0"/>
                <w:i w:val="0"/>
                <w:color w:val="000000"/>
                <w:sz w:val="11"/>
              </w:rPr>
              <w:t>346.18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346.18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20819</w:t>
            </w:r>
          </w:p>
        </w:tc>
        <w:tc>
          <w:tcPr>
            <w:tcW w:w="1760" w:type="dxa"/>
            <w:vAlign w:val="center"/>
          </w:tcPr>
          <w:p>
            <w:pPr>
              <w:jc w:val="left"/>
            </w:pPr>
            <w:r>
              <w:rPr>
                <w:rFonts w:ascii="宋体" w:hAnsi="宋体" w:eastAsia="宋体" w:cs="宋体"/>
                <w:b w:val="0"/>
                <w:i w:val="0"/>
                <w:color w:val="000000"/>
                <w:sz w:val="11"/>
              </w:rPr>
              <w:t>最低生活保障</w:t>
            </w:r>
          </w:p>
        </w:tc>
        <w:tc>
          <w:tcPr>
            <w:tcW w:w="940" w:type="dxa"/>
            <w:vAlign w:val="center"/>
          </w:tcPr>
          <w:p>
            <w:pPr>
              <w:jc w:val="right"/>
            </w:pPr>
            <w:r>
              <w:rPr>
                <w:rFonts w:ascii="宋体" w:hAnsi="宋体" w:eastAsia="宋体" w:cs="宋体"/>
                <w:b w:val="0"/>
                <w:i w:val="0"/>
                <w:color w:val="000000"/>
                <w:sz w:val="11"/>
              </w:rPr>
              <w:t>819.98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819.98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2081901</w:t>
            </w:r>
          </w:p>
        </w:tc>
        <w:tc>
          <w:tcPr>
            <w:tcW w:w="1760" w:type="dxa"/>
            <w:vAlign w:val="center"/>
          </w:tcPr>
          <w:p>
            <w:pPr>
              <w:jc w:val="left"/>
            </w:pPr>
            <w:r>
              <w:rPr>
                <w:rFonts w:ascii="宋体" w:hAnsi="宋体" w:eastAsia="宋体" w:cs="宋体"/>
                <w:b w:val="0"/>
                <w:i w:val="0"/>
                <w:color w:val="000000"/>
                <w:sz w:val="11"/>
              </w:rPr>
              <w:t>城市最低生活保障金支出</w:t>
            </w:r>
          </w:p>
        </w:tc>
        <w:tc>
          <w:tcPr>
            <w:tcW w:w="940" w:type="dxa"/>
            <w:vAlign w:val="center"/>
          </w:tcPr>
          <w:p>
            <w:pPr>
              <w:jc w:val="right"/>
            </w:pPr>
            <w:r>
              <w:rPr>
                <w:rFonts w:ascii="宋体" w:hAnsi="宋体" w:eastAsia="宋体" w:cs="宋体"/>
                <w:b w:val="0"/>
                <w:i w:val="0"/>
                <w:color w:val="000000"/>
                <w:sz w:val="11"/>
              </w:rPr>
              <w:t>819.98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819.98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20821</w:t>
            </w:r>
          </w:p>
        </w:tc>
        <w:tc>
          <w:tcPr>
            <w:tcW w:w="1760" w:type="dxa"/>
            <w:vAlign w:val="center"/>
          </w:tcPr>
          <w:p>
            <w:pPr>
              <w:jc w:val="left"/>
            </w:pPr>
            <w:r>
              <w:rPr>
                <w:rFonts w:ascii="宋体" w:hAnsi="宋体" w:eastAsia="宋体" w:cs="宋体"/>
                <w:b w:val="0"/>
                <w:i w:val="0"/>
                <w:color w:val="000000"/>
                <w:sz w:val="11"/>
              </w:rPr>
              <w:t>特困人员救助供养</w:t>
            </w:r>
          </w:p>
        </w:tc>
        <w:tc>
          <w:tcPr>
            <w:tcW w:w="940" w:type="dxa"/>
            <w:vAlign w:val="center"/>
          </w:tcPr>
          <w:p>
            <w:pPr>
              <w:jc w:val="right"/>
            </w:pPr>
            <w:r>
              <w:rPr>
                <w:rFonts w:ascii="宋体" w:hAnsi="宋体" w:eastAsia="宋体" w:cs="宋体"/>
                <w:b w:val="0"/>
                <w:i w:val="0"/>
                <w:color w:val="000000"/>
                <w:sz w:val="11"/>
              </w:rPr>
              <w:t>41.87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41.87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2082101</w:t>
            </w:r>
          </w:p>
        </w:tc>
        <w:tc>
          <w:tcPr>
            <w:tcW w:w="1760" w:type="dxa"/>
            <w:vAlign w:val="center"/>
          </w:tcPr>
          <w:p>
            <w:pPr>
              <w:jc w:val="left"/>
            </w:pPr>
            <w:r>
              <w:rPr>
                <w:rFonts w:ascii="宋体" w:hAnsi="宋体" w:eastAsia="宋体" w:cs="宋体"/>
                <w:b w:val="0"/>
                <w:i w:val="0"/>
                <w:color w:val="000000"/>
                <w:sz w:val="11"/>
              </w:rPr>
              <w:t>城市特困人员救助供养支出</w:t>
            </w:r>
          </w:p>
        </w:tc>
        <w:tc>
          <w:tcPr>
            <w:tcW w:w="940" w:type="dxa"/>
            <w:vAlign w:val="center"/>
          </w:tcPr>
          <w:p>
            <w:pPr>
              <w:jc w:val="right"/>
            </w:pPr>
            <w:r>
              <w:rPr>
                <w:rFonts w:ascii="宋体" w:hAnsi="宋体" w:eastAsia="宋体" w:cs="宋体"/>
                <w:b w:val="0"/>
                <w:i w:val="0"/>
                <w:color w:val="000000"/>
                <w:sz w:val="11"/>
              </w:rPr>
              <w:t>41.87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41.87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20899</w:t>
            </w:r>
          </w:p>
        </w:tc>
        <w:tc>
          <w:tcPr>
            <w:tcW w:w="1760" w:type="dxa"/>
            <w:vAlign w:val="center"/>
          </w:tcPr>
          <w:p>
            <w:pPr>
              <w:jc w:val="left"/>
            </w:pPr>
            <w:r>
              <w:rPr>
                <w:rFonts w:ascii="宋体" w:hAnsi="宋体" w:eastAsia="宋体" w:cs="宋体"/>
                <w:b w:val="0"/>
                <w:i w:val="0"/>
                <w:color w:val="000000"/>
                <w:sz w:val="11"/>
              </w:rPr>
              <w:t>其他社会保障和就业支出</w:t>
            </w:r>
          </w:p>
        </w:tc>
        <w:tc>
          <w:tcPr>
            <w:tcW w:w="940" w:type="dxa"/>
            <w:vAlign w:val="center"/>
          </w:tcPr>
          <w:p>
            <w:pPr>
              <w:jc w:val="right"/>
            </w:pPr>
            <w:r>
              <w:rPr>
                <w:rFonts w:ascii="宋体" w:hAnsi="宋体" w:eastAsia="宋体" w:cs="宋体"/>
                <w:b w:val="0"/>
                <w:i w:val="0"/>
                <w:color w:val="000000"/>
                <w:sz w:val="11"/>
              </w:rPr>
              <w:t>219.82</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219.82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2089999</w:t>
            </w:r>
          </w:p>
        </w:tc>
        <w:tc>
          <w:tcPr>
            <w:tcW w:w="1760" w:type="dxa"/>
            <w:vAlign w:val="center"/>
          </w:tcPr>
          <w:p>
            <w:pPr>
              <w:jc w:val="left"/>
            </w:pPr>
            <w:r>
              <w:rPr>
                <w:rFonts w:ascii="宋体" w:hAnsi="宋体" w:eastAsia="宋体" w:cs="宋体"/>
                <w:b w:val="0"/>
                <w:i w:val="0"/>
                <w:color w:val="000000"/>
                <w:sz w:val="11"/>
              </w:rPr>
              <w:t>其他社会保障和就业支出</w:t>
            </w:r>
          </w:p>
        </w:tc>
        <w:tc>
          <w:tcPr>
            <w:tcW w:w="940" w:type="dxa"/>
            <w:vAlign w:val="center"/>
          </w:tcPr>
          <w:p>
            <w:pPr>
              <w:jc w:val="right"/>
            </w:pPr>
            <w:r>
              <w:rPr>
                <w:rFonts w:ascii="宋体" w:hAnsi="宋体" w:eastAsia="宋体" w:cs="宋体"/>
                <w:b w:val="0"/>
                <w:i w:val="0"/>
                <w:color w:val="000000"/>
                <w:sz w:val="11"/>
              </w:rPr>
              <w:t>219.82</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219.82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2.62</w:t>
            </w:r>
          </w:p>
        </w:tc>
        <w:tc>
          <w:tcPr>
            <w:tcW w:w="1000" w:type="dxa"/>
            <w:vAlign w:val="center"/>
          </w:tcPr>
          <w:p>
            <w:pPr>
              <w:jc w:val="right"/>
            </w:pPr>
            <w:r>
              <w:rPr>
                <w:rFonts w:ascii="宋体" w:hAnsi="宋体" w:eastAsia="宋体" w:cs="宋体"/>
                <w:b w:val="0"/>
                <w:i w:val="0"/>
                <w:color w:val="000000"/>
                <w:sz w:val="11"/>
              </w:rPr>
              <w:t>2.62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2.62</w:t>
            </w:r>
          </w:p>
        </w:tc>
        <w:tc>
          <w:tcPr>
            <w:tcW w:w="1000" w:type="dxa"/>
            <w:vAlign w:val="center"/>
          </w:tcPr>
          <w:p>
            <w:pPr>
              <w:jc w:val="right"/>
            </w:pPr>
            <w:r>
              <w:rPr>
                <w:rFonts w:ascii="宋体" w:hAnsi="宋体" w:eastAsia="宋体" w:cs="宋体"/>
                <w:b w:val="0"/>
                <w:i w:val="0"/>
                <w:color w:val="000000"/>
                <w:sz w:val="11"/>
              </w:rPr>
              <w:t>2.62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2.48</w:t>
            </w:r>
          </w:p>
        </w:tc>
        <w:tc>
          <w:tcPr>
            <w:tcW w:w="1000" w:type="dxa"/>
            <w:vAlign w:val="center"/>
          </w:tcPr>
          <w:p>
            <w:pPr>
              <w:jc w:val="right"/>
            </w:pPr>
            <w:r>
              <w:rPr>
                <w:rFonts w:ascii="宋体" w:hAnsi="宋体" w:eastAsia="宋体" w:cs="宋体"/>
                <w:b w:val="0"/>
                <w:i w:val="0"/>
                <w:color w:val="000000"/>
                <w:sz w:val="11"/>
              </w:rPr>
              <w:t>2.48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0.14</w:t>
            </w:r>
          </w:p>
        </w:tc>
        <w:tc>
          <w:tcPr>
            <w:tcW w:w="1000" w:type="dxa"/>
            <w:vAlign w:val="center"/>
          </w:tcPr>
          <w:p>
            <w:pPr>
              <w:jc w:val="right"/>
            </w:pPr>
            <w:r>
              <w:rPr>
                <w:rFonts w:ascii="宋体" w:hAnsi="宋体" w:eastAsia="宋体" w:cs="宋体"/>
                <w:b w:val="0"/>
                <w:i w:val="0"/>
                <w:color w:val="000000"/>
                <w:sz w:val="11"/>
              </w:rPr>
              <w:t>0.14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9.49</w:t>
            </w:r>
          </w:p>
        </w:tc>
        <w:tc>
          <w:tcPr>
            <w:tcW w:w="1000" w:type="dxa"/>
            <w:vAlign w:val="center"/>
          </w:tcPr>
          <w:p>
            <w:pPr>
              <w:jc w:val="right"/>
            </w:pPr>
            <w:r>
              <w:rPr>
                <w:rFonts w:ascii="宋体" w:hAnsi="宋体" w:eastAsia="宋体" w:cs="宋体"/>
                <w:b w:val="0"/>
                <w:i w:val="0"/>
                <w:color w:val="000000"/>
                <w:sz w:val="11"/>
              </w:rPr>
              <w:t>9.49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9.49</w:t>
            </w:r>
          </w:p>
        </w:tc>
        <w:tc>
          <w:tcPr>
            <w:tcW w:w="1000" w:type="dxa"/>
            <w:vAlign w:val="center"/>
          </w:tcPr>
          <w:p>
            <w:pPr>
              <w:jc w:val="right"/>
            </w:pPr>
            <w:r>
              <w:rPr>
                <w:rFonts w:ascii="宋体" w:hAnsi="宋体" w:eastAsia="宋体" w:cs="宋体"/>
                <w:b w:val="0"/>
                <w:i w:val="0"/>
                <w:color w:val="000000"/>
                <w:sz w:val="11"/>
              </w:rPr>
              <w:t>9.49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9.49</w:t>
            </w:r>
          </w:p>
        </w:tc>
        <w:tc>
          <w:tcPr>
            <w:tcW w:w="1000" w:type="dxa"/>
            <w:vAlign w:val="center"/>
          </w:tcPr>
          <w:p>
            <w:pPr>
              <w:jc w:val="right"/>
            </w:pPr>
            <w:r>
              <w:rPr>
                <w:rFonts w:ascii="宋体" w:hAnsi="宋体" w:eastAsia="宋体" w:cs="宋体"/>
                <w:b w:val="0"/>
                <w:i w:val="0"/>
                <w:color w:val="000000"/>
                <w:sz w:val="11"/>
              </w:rPr>
              <w:t>9.49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229</w:t>
            </w:r>
          </w:p>
        </w:tc>
        <w:tc>
          <w:tcPr>
            <w:tcW w:w="1760" w:type="dxa"/>
            <w:vAlign w:val="center"/>
          </w:tcPr>
          <w:p>
            <w:pPr>
              <w:jc w:val="left"/>
            </w:pPr>
            <w:r>
              <w:rPr>
                <w:rFonts w:ascii="宋体" w:hAnsi="宋体" w:eastAsia="宋体" w:cs="宋体"/>
                <w:b w:val="0"/>
                <w:i w:val="0"/>
                <w:color w:val="000000"/>
                <w:sz w:val="11"/>
              </w:rPr>
              <w:t>其他支出</w:t>
            </w:r>
          </w:p>
        </w:tc>
        <w:tc>
          <w:tcPr>
            <w:tcW w:w="940" w:type="dxa"/>
            <w:vAlign w:val="center"/>
          </w:tcPr>
          <w:p>
            <w:pPr>
              <w:jc w:val="right"/>
            </w:pPr>
            <w:r>
              <w:rPr>
                <w:rFonts w:ascii="宋体" w:hAnsi="宋体" w:eastAsia="宋体" w:cs="宋体"/>
                <w:b w:val="0"/>
                <w:i w:val="0"/>
                <w:color w:val="000000"/>
                <w:sz w:val="11"/>
              </w:rPr>
              <w:t>46.00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46.00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22960</w:t>
            </w:r>
          </w:p>
        </w:tc>
        <w:tc>
          <w:tcPr>
            <w:tcW w:w="1760" w:type="dxa"/>
            <w:vAlign w:val="center"/>
          </w:tcPr>
          <w:p>
            <w:pPr>
              <w:jc w:val="left"/>
            </w:pPr>
            <w:r>
              <w:rPr>
                <w:rFonts w:ascii="宋体" w:hAnsi="宋体" w:eastAsia="宋体" w:cs="宋体"/>
                <w:b w:val="0"/>
                <w:i w:val="0"/>
                <w:color w:val="000000"/>
                <w:sz w:val="11"/>
              </w:rPr>
              <w:t>彩票公益金安排的支出</w:t>
            </w:r>
          </w:p>
        </w:tc>
        <w:tc>
          <w:tcPr>
            <w:tcW w:w="940" w:type="dxa"/>
            <w:vAlign w:val="center"/>
          </w:tcPr>
          <w:p>
            <w:pPr>
              <w:jc w:val="right"/>
            </w:pPr>
            <w:r>
              <w:rPr>
                <w:rFonts w:ascii="宋体" w:hAnsi="宋体" w:eastAsia="宋体" w:cs="宋体"/>
                <w:b w:val="0"/>
                <w:i w:val="0"/>
                <w:color w:val="000000"/>
                <w:sz w:val="11"/>
              </w:rPr>
              <w:t>46.00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46.00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pPr>
              <w:jc w:val="left"/>
            </w:pPr>
            <w:r>
              <w:rPr>
                <w:rFonts w:ascii="宋体" w:hAnsi="宋体" w:eastAsia="宋体" w:cs="宋体"/>
                <w:b w:val="0"/>
                <w:i w:val="0"/>
                <w:color w:val="000000"/>
                <w:sz w:val="11"/>
              </w:rPr>
              <w:t>2296002</w:t>
            </w:r>
          </w:p>
        </w:tc>
        <w:tc>
          <w:tcPr>
            <w:tcW w:w="1760" w:type="dxa"/>
            <w:vAlign w:val="center"/>
          </w:tcPr>
          <w:p>
            <w:pPr>
              <w:jc w:val="left"/>
            </w:pPr>
            <w:r>
              <w:rPr>
                <w:rFonts w:ascii="宋体" w:hAnsi="宋体" w:eastAsia="宋体" w:cs="宋体"/>
                <w:b w:val="0"/>
                <w:i w:val="0"/>
                <w:color w:val="000000"/>
                <w:sz w:val="11"/>
              </w:rPr>
              <w:t>用于社会福利的彩票公益金支出</w:t>
            </w:r>
          </w:p>
        </w:tc>
        <w:tc>
          <w:tcPr>
            <w:tcW w:w="940" w:type="dxa"/>
            <w:vAlign w:val="center"/>
          </w:tcPr>
          <w:p>
            <w:pPr>
              <w:jc w:val="right"/>
            </w:pPr>
            <w:r>
              <w:rPr>
                <w:rFonts w:ascii="宋体" w:hAnsi="宋体" w:eastAsia="宋体" w:cs="宋体"/>
                <w:b w:val="0"/>
                <w:i w:val="0"/>
                <w:color w:val="000000"/>
                <w:sz w:val="11"/>
              </w:rPr>
              <w:t>46.00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46.00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6"/>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958"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部门：景德镇市昌江区民政局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4740" w:type="dxa"/>
            <w:gridSpan w:val="3"/>
            <w:vAlign w:val="center"/>
          </w:tcPr>
          <w:p>
            <w:pPr>
              <w:jc w:val="center"/>
            </w:pPr>
            <w:r>
              <w:rPr>
                <w:rFonts w:ascii="宋体" w:hAnsi="宋体" w:eastAsia="宋体" w:cs="宋体"/>
                <w:b w:val="0"/>
                <w:i w:val="0"/>
                <w:color w:val="000000"/>
                <w:sz w:val="17"/>
              </w:rPr>
              <w:t>收     入</w:t>
            </w:r>
          </w:p>
        </w:tc>
        <w:tc>
          <w:tcPr>
            <w:tcW w:w="9218"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2,760.70</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pPr>
              <w:jc w:val="right"/>
            </w:pPr>
            <w:r>
              <w:rPr>
                <w:rFonts w:ascii="宋体" w:hAnsi="宋体" w:eastAsia="宋体" w:cs="宋体"/>
                <w:b w:val="0"/>
                <w:i w:val="0"/>
                <w:color w:val="000000"/>
                <w:sz w:val="17"/>
              </w:rPr>
              <w:t>34.50</w:t>
            </w: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2,712.51</w:t>
            </w:r>
          </w:p>
        </w:tc>
        <w:tc>
          <w:tcPr>
            <w:tcW w:w="1460" w:type="dxa"/>
            <w:vAlign w:val="center"/>
          </w:tcPr>
          <w:p>
            <w:pPr>
              <w:jc w:val="right"/>
            </w:pPr>
            <w:r>
              <w:rPr>
                <w:rFonts w:ascii="宋体" w:hAnsi="宋体" w:eastAsia="宋体" w:cs="宋体"/>
                <w:b w:val="0"/>
                <w:i w:val="0"/>
                <w:color w:val="000000"/>
                <w:sz w:val="17"/>
              </w:rPr>
              <w:t>2,712.51</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2.62</w:t>
            </w:r>
          </w:p>
        </w:tc>
        <w:tc>
          <w:tcPr>
            <w:tcW w:w="1460" w:type="dxa"/>
            <w:vAlign w:val="center"/>
          </w:tcPr>
          <w:p>
            <w:pPr>
              <w:jc w:val="right"/>
            </w:pPr>
            <w:r>
              <w:rPr>
                <w:rFonts w:ascii="宋体" w:hAnsi="宋体" w:eastAsia="宋体" w:cs="宋体"/>
                <w:b w:val="0"/>
                <w:i w:val="0"/>
                <w:color w:val="000000"/>
                <w:sz w:val="17"/>
              </w:rPr>
              <w:t>2.62</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9.49</w:t>
            </w:r>
          </w:p>
        </w:tc>
        <w:tc>
          <w:tcPr>
            <w:tcW w:w="1460" w:type="dxa"/>
            <w:vAlign w:val="center"/>
          </w:tcPr>
          <w:p>
            <w:pPr>
              <w:jc w:val="right"/>
            </w:pPr>
            <w:r>
              <w:rPr>
                <w:rFonts w:ascii="宋体" w:hAnsi="宋体" w:eastAsia="宋体" w:cs="宋体"/>
                <w:b w:val="0"/>
                <w:i w:val="0"/>
                <w:color w:val="000000"/>
                <w:sz w:val="17"/>
              </w:rPr>
              <w:t>9.49</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pPr>
              <w:jc w:val="right"/>
            </w:pPr>
            <w:r>
              <w:rPr>
                <w:rFonts w:ascii="宋体" w:hAnsi="宋体" w:eastAsia="宋体" w:cs="宋体"/>
                <w:b w:val="0"/>
                <w:i w:val="0"/>
                <w:color w:val="000000"/>
                <w:sz w:val="17"/>
              </w:rPr>
              <w:t>34.50</w:t>
            </w:r>
          </w:p>
        </w:tc>
        <w:tc>
          <w:tcPr>
            <w:tcW w:w="1460" w:type="dxa"/>
            <w:vAlign w:val="center"/>
          </w:tcPr>
          <w:p/>
        </w:tc>
        <w:tc>
          <w:tcPr>
            <w:tcW w:w="1460" w:type="dxa"/>
            <w:vAlign w:val="center"/>
          </w:tcPr>
          <w:p>
            <w:pPr>
              <w:jc w:val="right"/>
            </w:pPr>
            <w:r>
              <w:rPr>
                <w:rFonts w:ascii="宋体" w:hAnsi="宋体" w:eastAsia="宋体" w:cs="宋体"/>
                <w:b w:val="0"/>
                <w:i w:val="0"/>
                <w:color w:val="000000"/>
                <w:sz w:val="17"/>
              </w:rPr>
              <w:t>34.50</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2,795.20</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2,759.12</w:t>
            </w:r>
          </w:p>
        </w:tc>
        <w:tc>
          <w:tcPr>
            <w:tcW w:w="1460" w:type="dxa"/>
            <w:vAlign w:val="center"/>
          </w:tcPr>
          <w:p>
            <w:pPr>
              <w:jc w:val="right"/>
            </w:pPr>
            <w:r>
              <w:rPr>
                <w:rFonts w:ascii="宋体" w:hAnsi="宋体" w:eastAsia="宋体" w:cs="宋体"/>
                <w:b w:val="0"/>
                <w:i w:val="0"/>
                <w:color w:val="000000"/>
                <w:sz w:val="17"/>
              </w:rPr>
              <w:t>2,724.62</w:t>
            </w:r>
          </w:p>
        </w:tc>
        <w:tc>
          <w:tcPr>
            <w:tcW w:w="1460" w:type="dxa"/>
            <w:vAlign w:val="center"/>
          </w:tcPr>
          <w:p>
            <w:pPr>
              <w:jc w:val="right"/>
            </w:pPr>
            <w:r>
              <w:rPr>
                <w:rFonts w:ascii="宋体" w:hAnsi="宋体" w:eastAsia="宋体" w:cs="宋体"/>
                <w:b w:val="0"/>
                <w:i w:val="0"/>
                <w:color w:val="000000"/>
                <w:sz w:val="17"/>
              </w:rPr>
              <w:t>34.50</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pPr>
              <w:jc w:val="right"/>
            </w:pPr>
            <w:r>
              <w:rPr>
                <w:rFonts w:ascii="宋体" w:hAnsi="宋体" w:eastAsia="宋体" w:cs="宋体"/>
                <w:b w:val="0"/>
                <w:i w:val="0"/>
                <w:color w:val="000000"/>
                <w:sz w:val="17"/>
              </w:rPr>
              <w:t>36.08</w:t>
            </w:r>
          </w:p>
        </w:tc>
        <w:tc>
          <w:tcPr>
            <w:tcW w:w="1460" w:type="dxa"/>
            <w:vAlign w:val="center"/>
          </w:tcPr>
          <w:p>
            <w:pPr>
              <w:jc w:val="right"/>
            </w:pPr>
            <w:r>
              <w:rPr>
                <w:rFonts w:ascii="宋体" w:hAnsi="宋体" w:eastAsia="宋体" w:cs="宋体"/>
                <w:b w:val="0"/>
                <w:i w:val="0"/>
                <w:color w:val="000000"/>
                <w:sz w:val="17"/>
              </w:rPr>
              <w:t>36.08</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2,795.20</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2,795.20</w:t>
            </w:r>
          </w:p>
        </w:tc>
        <w:tc>
          <w:tcPr>
            <w:tcW w:w="1460" w:type="dxa"/>
            <w:vAlign w:val="center"/>
          </w:tcPr>
          <w:p>
            <w:pPr>
              <w:jc w:val="right"/>
            </w:pPr>
            <w:r>
              <w:rPr>
                <w:rFonts w:ascii="宋体" w:hAnsi="宋体" w:eastAsia="宋体" w:cs="宋体"/>
                <w:b w:val="0"/>
                <w:i w:val="0"/>
                <w:color w:val="000000"/>
                <w:sz w:val="17"/>
              </w:rPr>
              <w:t>2,760.70</w:t>
            </w:r>
          </w:p>
        </w:tc>
        <w:tc>
          <w:tcPr>
            <w:tcW w:w="1460" w:type="dxa"/>
            <w:vAlign w:val="center"/>
          </w:tcPr>
          <w:p>
            <w:pPr>
              <w:jc w:val="right"/>
            </w:pPr>
            <w:r>
              <w:rPr>
                <w:rFonts w:ascii="宋体" w:hAnsi="宋体" w:eastAsia="宋体" w:cs="宋体"/>
                <w:b w:val="0"/>
                <w:i w:val="0"/>
                <w:color w:val="000000"/>
                <w:sz w:val="17"/>
              </w:rPr>
              <w:t>34.50</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830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部门：景德镇市昌江区民政局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84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114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2,724.62</w:t>
            </w:r>
          </w:p>
        </w:tc>
        <w:tc>
          <w:tcPr>
            <w:tcW w:w="1520" w:type="dxa"/>
            <w:vAlign w:val="center"/>
          </w:tcPr>
          <w:p>
            <w:pPr>
              <w:jc w:val="right"/>
            </w:pPr>
            <w:r>
              <w:rPr>
                <w:rFonts w:ascii="宋体" w:hAnsi="宋体" w:eastAsia="宋体" w:cs="宋体"/>
                <w:b w:val="0"/>
                <w:i w:val="0"/>
                <w:color w:val="000000"/>
                <w:sz w:val="16"/>
              </w:rPr>
              <w:t>221.67</w:t>
            </w:r>
          </w:p>
        </w:tc>
        <w:tc>
          <w:tcPr>
            <w:tcW w:w="1526" w:type="dxa"/>
            <w:vAlign w:val="center"/>
          </w:tcPr>
          <w:p>
            <w:pPr>
              <w:jc w:val="right"/>
            </w:pPr>
            <w:r>
              <w:rPr>
                <w:rFonts w:ascii="宋体" w:hAnsi="宋体" w:eastAsia="宋体" w:cs="宋体"/>
                <w:b w:val="0"/>
                <w:i w:val="0"/>
                <w:color w:val="000000"/>
                <w:sz w:val="16"/>
              </w:rPr>
              <w:t>2,502.95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2,712.51</w:t>
            </w:r>
          </w:p>
        </w:tc>
        <w:tc>
          <w:tcPr>
            <w:tcW w:w="1520" w:type="dxa"/>
            <w:vAlign w:val="center"/>
          </w:tcPr>
          <w:p>
            <w:pPr>
              <w:jc w:val="right"/>
            </w:pPr>
            <w:r>
              <w:rPr>
                <w:rFonts w:ascii="宋体" w:hAnsi="宋体" w:eastAsia="宋体" w:cs="宋体"/>
                <w:b w:val="0"/>
                <w:i w:val="0"/>
                <w:color w:val="000000"/>
                <w:sz w:val="16"/>
              </w:rPr>
              <w:t>209.56</w:t>
            </w:r>
          </w:p>
        </w:tc>
        <w:tc>
          <w:tcPr>
            <w:tcW w:w="1526" w:type="dxa"/>
            <w:vAlign w:val="center"/>
          </w:tcPr>
          <w:p>
            <w:pPr>
              <w:jc w:val="right"/>
            </w:pPr>
            <w:r>
              <w:rPr>
                <w:rFonts w:ascii="宋体" w:hAnsi="宋体" w:eastAsia="宋体" w:cs="宋体"/>
                <w:b w:val="0"/>
                <w:i w:val="0"/>
                <w:color w:val="000000"/>
                <w:sz w:val="16"/>
              </w:rPr>
              <w:t>2,502.95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20801</w:t>
            </w:r>
          </w:p>
        </w:tc>
        <w:tc>
          <w:tcPr>
            <w:tcW w:w="2700" w:type="dxa"/>
            <w:vAlign w:val="center"/>
          </w:tcPr>
          <w:p>
            <w:pPr>
              <w:jc w:val="left"/>
            </w:pPr>
            <w:r>
              <w:rPr>
                <w:rFonts w:ascii="宋体" w:hAnsi="宋体" w:eastAsia="宋体" w:cs="宋体"/>
                <w:b w:val="0"/>
                <w:i w:val="0"/>
                <w:color w:val="000000"/>
                <w:sz w:val="16"/>
              </w:rPr>
              <w:t>人力资源和社会保障管理事务</w:t>
            </w:r>
          </w:p>
        </w:tc>
        <w:tc>
          <w:tcPr>
            <w:tcW w:w="1420" w:type="dxa"/>
            <w:vAlign w:val="center"/>
          </w:tcPr>
          <w:p>
            <w:pPr>
              <w:jc w:val="right"/>
            </w:pPr>
            <w:r>
              <w:rPr>
                <w:rFonts w:ascii="宋体" w:hAnsi="宋体" w:eastAsia="宋体" w:cs="宋体"/>
                <w:b w:val="0"/>
                <w:i w:val="0"/>
                <w:color w:val="000000"/>
                <w:sz w:val="16"/>
              </w:rPr>
              <w:t>9.00</w:t>
            </w:r>
          </w:p>
        </w:tc>
        <w:tc>
          <w:tcPr>
            <w:tcW w:w="1520" w:type="dxa"/>
            <w:vAlign w:val="center"/>
          </w:tcPr>
          <w:p>
            <w:pPr>
              <w:jc w:val="right"/>
            </w:pPr>
            <w:r>
              <w:rPr>
                <w:rFonts w:ascii="宋体" w:hAnsi="宋体" w:eastAsia="宋体" w:cs="宋体"/>
                <w:b w:val="0"/>
                <w:i w:val="0"/>
                <w:color w:val="000000"/>
                <w:sz w:val="16"/>
              </w:rPr>
              <w:t>9.00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2080101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9.00</w:t>
            </w:r>
          </w:p>
        </w:tc>
        <w:tc>
          <w:tcPr>
            <w:tcW w:w="1520" w:type="dxa"/>
            <w:vAlign w:val="center"/>
          </w:tcPr>
          <w:p>
            <w:pPr>
              <w:jc w:val="right"/>
            </w:pPr>
            <w:r>
              <w:rPr>
                <w:rFonts w:ascii="宋体" w:hAnsi="宋体" w:eastAsia="宋体" w:cs="宋体"/>
                <w:b w:val="0"/>
                <w:i w:val="0"/>
                <w:color w:val="000000"/>
                <w:sz w:val="16"/>
              </w:rPr>
              <w:t>9.00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20802</w:t>
            </w:r>
          </w:p>
        </w:tc>
        <w:tc>
          <w:tcPr>
            <w:tcW w:w="2700" w:type="dxa"/>
            <w:vAlign w:val="center"/>
          </w:tcPr>
          <w:p>
            <w:pPr>
              <w:jc w:val="left"/>
            </w:pPr>
            <w:r>
              <w:rPr>
                <w:rFonts w:ascii="宋体" w:hAnsi="宋体" w:eastAsia="宋体" w:cs="宋体"/>
                <w:b w:val="0"/>
                <w:i w:val="0"/>
                <w:color w:val="000000"/>
                <w:sz w:val="16"/>
              </w:rPr>
              <w:t>民政管理事务</w:t>
            </w:r>
          </w:p>
        </w:tc>
        <w:tc>
          <w:tcPr>
            <w:tcW w:w="1420" w:type="dxa"/>
            <w:vAlign w:val="center"/>
          </w:tcPr>
          <w:p>
            <w:pPr>
              <w:jc w:val="right"/>
            </w:pPr>
            <w:r>
              <w:rPr>
                <w:rFonts w:ascii="宋体" w:hAnsi="宋体" w:eastAsia="宋体" w:cs="宋体"/>
                <w:b w:val="0"/>
                <w:i w:val="0"/>
                <w:color w:val="000000"/>
                <w:sz w:val="16"/>
              </w:rPr>
              <w:t>346.76</w:t>
            </w:r>
          </w:p>
        </w:tc>
        <w:tc>
          <w:tcPr>
            <w:tcW w:w="1520" w:type="dxa"/>
            <w:vAlign w:val="center"/>
          </w:tcPr>
          <w:p>
            <w:pPr>
              <w:jc w:val="right"/>
            </w:pPr>
            <w:r>
              <w:rPr>
                <w:rFonts w:ascii="宋体" w:hAnsi="宋体" w:eastAsia="宋体" w:cs="宋体"/>
                <w:b w:val="0"/>
                <w:i w:val="0"/>
                <w:color w:val="000000"/>
                <w:sz w:val="16"/>
              </w:rPr>
              <w:t>181.29</w:t>
            </w:r>
          </w:p>
        </w:tc>
        <w:tc>
          <w:tcPr>
            <w:tcW w:w="1526" w:type="dxa"/>
            <w:vAlign w:val="center"/>
          </w:tcPr>
          <w:p>
            <w:pPr>
              <w:jc w:val="right"/>
            </w:pPr>
            <w:r>
              <w:rPr>
                <w:rFonts w:ascii="宋体" w:hAnsi="宋体" w:eastAsia="宋体" w:cs="宋体"/>
                <w:b w:val="0"/>
                <w:i w:val="0"/>
                <w:color w:val="000000"/>
                <w:sz w:val="16"/>
              </w:rPr>
              <w:t>165.46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2080201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181.29</w:t>
            </w:r>
          </w:p>
        </w:tc>
        <w:tc>
          <w:tcPr>
            <w:tcW w:w="1520" w:type="dxa"/>
            <w:vAlign w:val="center"/>
          </w:tcPr>
          <w:p>
            <w:pPr>
              <w:jc w:val="right"/>
            </w:pPr>
            <w:r>
              <w:rPr>
                <w:rFonts w:ascii="宋体" w:hAnsi="宋体" w:eastAsia="宋体" w:cs="宋体"/>
                <w:b w:val="0"/>
                <w:i w:val="0"/>
                <w:color w:val="000000"/>
                <w:sz w:val="16"/>
              </w:rPr>
              <w:t>181.29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2080202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66.36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66.36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2080299</w:t>
            </w:r>
          </w:p>
        </w:tc>
        <w:tc>
          <w:tcPr>
            <w:tcW w:w="2700" w:type="dxa"/>
            <w:vAlign w:val="center"/>
          </w:tcPr>
          <w:p>
            <w:pPr>
              <w:jc w:val="left"/>
            </w:pPr>
            <w:r>
              <w:rPr>
                <w:rFonts w:ascii="宋体" w:hAnsi="宋体" w:eastAsia="宋体" w:cs="宋体"/>
                <w:b w:val="0"/>
                <w:i w:val="0"/>
                <w:color w:val="000000"/>
                <w:sz w:val="16"/>
              </w:rPr>
              <w:t>其他民政管理事务支出</w:t>
            </w:r>
          </w:p>
        </w:tc>
        <w:tc>
          <w:tcPr>
            <w:tcW w:w="1420" w:type="dxa"/>
            <w:vAlign w:val="center"/>
          </w:tcPr>
          <w:p>
            <w:pPr>
              <w:jc w:val="right"/>
            </w:pPr>
            <w:r>
              <w:rPr>
                <w:rFonts w:ascii="宋体" w:hAnsi="宋体" w:eastAsia="宋体" w:cs="宋体"/>
                <w:b w:val="0"/>
                <w:i w:val="0"/>
                <w:color w:val="000000"/>
                <w:sz w:val="16"/>
              </w:rPr>
              <w:t>99.11</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99.11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18.76</w:t>
            </w:r>
          </w:p>
        </w:tc>
        <w:tc>
          <w:tcPr>
            <w:tcW w:w="1520" w:type="dxa"/>
            <w:vAlign w:val="center"/>
          </w:tcPr>
          <w:p>
            <w:pPr>
              <w:jc w:val="right"/>
            </w:pPr>
            <w:r>
              <w:rPr>
                <w:rFonts w:ascii="宋体" w:hAnsi="宋体" w:eastAsia="宋体" w:cs="宋体"/>
                <w:b w:val="0"/>
                <w:i w:val="0"/>
                <w:color w:val="000000"/>
                <w:sz w:val="16"/>
              </w:rPr>
              <w:t>18.76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10.13</w:t>
            </w:r>
          </w:p>
        </w:tc>
        <w:tc>
          <w:tcPr>
            <w:tcW w:w="1520" w:type="dxa"/>
            <w:vAlign w:val="center"/>
          </w:tcPr>
          <w:p>
            <w:pPr>
              <w:jc w:val="right"/>
            </w:pPr>
            <w:r>
              <w:rPr>
                <w:rFonts w:ascii="宋体" w:hAnsi="宋体" w:eastAsia="宋体" w:cs="宋体"/>
                <w:b w:val="0"/>
                <w:i w:val="0"/>
                <w:color w:val="000000"/>
                <w:sz w:val="16"/>
              </w:rPr>
              <w:t>10.13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2080506</w:t>
            </w:r>
          </w:p>
        </w:tc>
        <w:tc>
          <w:tcPr>
            <w:tcW w:w="2700" w:type="dxa"/>
            <w:vAlign w:val="center"/>
          </w:tcPr>
          <w:p>
            <w:pPr>
              <w:jc w:val="left"/>
            </w:pPr>
            <w:r>
              <w:rPr>
                <w:rFonts w:ascii="宋体" w:hAnsi="宋体" w:eastAsia="宋体" w:cs="宋体"/>
                <w:b w:val="0"/>
                <w:i w:val="0"/>
                <w:color w:val="000000"/>
                <w:sz w:val="16"/>
              </w:rPr>
              <w:t>机关事业单位职业年金缴费支出</w:t>
            </w:r>
          </w:p>
        </w:tc>
        <w:tc>
          <w:tcPr>
            <w:tcW w:w="1420" w:type="dxa"/>
            <w:vAlign w:val="center"/>
          </w:tcPr>
          <w:p>
            <w:pPr>
              <w:jc w:val="right"/>
            </w:pPr>
            <w:r>
              <w:rPr>
                <w:rFonts w:ascii="宋体" w:hAnsi="宋体" w:eastAsia="宋体" w:cs="宋体"/>
                <w:b w:val="0"/>
                <w:i w:val="0"/>
                <w:color w:val="000000"/>
                <w:sz w:val="16"/>
              </w:rPr>
              <w:t>8.63</w:t>
            </w:r>
          </w:p>
        </w:tc>
        <w:tc>
          <w:tcPr>
            <w:tcW w:w="1520" w:type="dxa"/>
            <w:vAlign w:val="center"/>
          </w:tcPr>
          <w:p>
            <w:pPr>
              <w:jc w:val="right"/>
            </w:pPr>
            <w:r>
              <w:rPr>
                <w:rFonts w:ascii="宋体" w:hAnsi="宋体" w:eastAsia="宋体" w:cs="宋体"/>
                <w:b w:val="0"/>
                <w:i w:val="0"/>
                <w:color w:val="000000"/>
                <w:sz w:val="16"/>
              </w:rPr>
              <w:t>8.63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20808</w:t>
            </w:r>
          </w:p>
        </w:tc>
        <w:tc>
          <w:tcPr>
            <w:tcW w:w="2700" w:type="dxa"/>
            <w:vAlign w:val="center"/>
          </w:tcPr>
          <w:p>
            <w:pPr>
              <w:jc w:val="left"/>
            </w:pPr>
            <w:r>
              <w:rPr>
                <w:rFonts w:ascii="宋体" w:hAnsi="宋体" w:eastAsia="宋体" w:cs="宋体"/>
                <w:b w:val="0"/>
                <w:i w:val="0"/>
                <w:color w:val="000000"/>
                <w:sz w:val="16"/>
              </w:rPr>
              <w:t>抚恤</w:t>
            </w:r>
          </w:p>
        </w:tc>
        <w:tc>
          <w:tcPr>
            <w:tcW w:w="1420" w:type="dxa"/>
            <w:vAlign w:val="center"/>
          </w:tcPr>
          <w:p>
            <w:pPr>
              <w:jc w:val="right"/>
            </w:pPr>
            <w:r>
              <w:rPr>
                <w:rFonts w:ascii="宋体" w:hAnsi="宋体" w:eastAsia="宋体" w:cs="宋体"/>
                <w:b w:val="0"/>
                <w:i w:val="0"/>
                <w:color w:val="000000"/>
                <w:sz w:val="16"/>
              </w:rPr>
              <w:t>0.50</w:t>
            </w:r>
          </w:p>
        </w:tc>
        <w:tc>
          <w:tcPr>
            <w:tcW w:w="1520" w:type="dxa"/>
            <w:vAlign w:val="center"/>
          </w:tcPr>
          <w:p>
            <w:pPr>
              <w:jc w:val="right"/>
            </w:pPr>
            <w:r>
              <w:rPr>
                <w:rFonts w:ascii="宋体" w:hAnsi="宋体" w:eastAsia="宋体" w:cs="宋体"/>
                <w:b w:val="0"/>
                <w:i w:val="0"/>
                <w:color w:val="000000"/>
                <w:sz w:val="16"/>
              </w:rPr>
              <w:t>0.50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2080801</w:t>
            </w:r>
          </w:p>
        </w:tc>
        <w:tc>
          <w:tcPr>
            <w:tcW w:w="2700" w:type="dxa"/>
            <w:vAlign w:val="center"/>
          </w:tcPr>
          <w:p>
            <w:pPr>
              <w:jc w:val="left"/>
            </w:pPr>
            <w:r>
              <w:rPr>
                <w:rFonts w:ascii="宋体" w:hAnsi="宋体" w:eastAsia="宋体" w:cs="宋体"/>
                <w:b w:val="0"/>
                <w:i w:val="0"/>
                <w:color w:val="000000"/>
                <w:sz w:val="16"/>
              </w:rPr>
              <w:t>死亡抚恤</w:t>
            </w:r>
          </w:p>
        </w:tc>
        <w:tc>
          <w:tcPr>
            <w:tcW w:w="1420" w:type="dxa"/>
            <w:vAlign w:val="center"/>
          </w:tcPr>
          <w:p>
            <w:pPr>
              <w:jc w:val="right"/>
            </w:pPr>
            <w:r>
              <w:rPr>
                <w:rFonts w:ascii="宋体" w:hAnsi="宋体" w:eastAsia="宋体" w:cs="宋体"/>
                <w:b w:val="0"/>
                <w:i w:val="0"/>
                <w:color w:val="000000"/>
                <w:sz w:val="16"/>
              </w:rPr>
              <w:t>0.50</w:t>
            </w:r>
          </w:p>
        </w:tc>
        <w:tc>
          <w:tcPr>
            <w:tcW w:w="1520" w:type="dxa"/>
            <w:vAlign w:val="center"/>
          </w:tcPr>
          <w:p>
            <w:pPr>
              <w:jc w:val="right"/>
            </w:pPr>
            <w:r>
              <w:rPr>
                <w:rFonts w:ascii="宋体" w:hAnsi="宋体" w:eastAsia="宋体" w:cs="宋体"/>
                <w:b w:val="0"/>
                <w:i w:val="0"/>
                <w:color w:val="000000"/>
                <w:sz w:val="16"/>
              </w:rPr>
              <w:t>0.50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20810</w:t>
            </w:r>
          </w:p>
        </w:tc>
        <w:tc>
          <w:tcPr>
            <w:tcW w:w="2700" w:type="dxa"/>
            <w:vAlign w:val="center"/>
          </w:tcPr>
          <w:p>
            <w:pPr>
              <w:jc w:val="left"/>
            </w:pPr>
            <w:r>
              <w:rPr>
                <w:rFonts w:ascii="宋体" w:hAnsi="宋体" w:eastAsia="宋体" w:cs="宋体"/>
                <w:b w:val="0"/>
                <w:i w:val="0"/>
                <w:color w:val="000000"/>
                <w:sz w:val="16"/>
              </w:rPr>
              <w:t>社会福利</w:t>
            </w:r>
          </w:p>
        </w:tc>
        <w:tc>
          <w:tcPr>
            <w:tcW w:w="1420" w:type="dxa"/>
            <w:vAlign w:val="center"/>
          </w:tcPr>
          <w:p>
            <w:pPr>
              <w:jc w:val="right"/>
            </w:pPr>
            <w:r>
              <w:rPr>
                <w:rFonts w:ascii="宋体" w:hAnsi="宋体" w:eastAsia="宋体" w:cs="宋体"/>
                <w:b w:val="0"/>
                <w:i w:val="0"/>
                <w:color w:val="000000"/>
                <w:sz w:val="16"/>
              </w:rPr>
              <w:t>909.65</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909.65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2081001</w:t>
            </w:r>
          </w:p>
        </w:tc>
        <w:tc>
          <w:tcPr>
            <w:tcW w:w="2700" w:type="dxa"/>
            <w:vAlign w:val="center"/>
          </w:tcPr>
          <w:p>
            <w:pPr>
              <w:jc w:val="left"/>
            </w:pPr>
            <w:r>
              <w:rPr>
                <w:rFonts w:ascii="宋体" w:hAnsi="宋体" w:eastAsia="宋体" w:cs="宋体"/>
                <w:b w:val="0"/>
                <w:i w:val="0"/>
                <w:color w:val="000000"/>
                <w:sz w:val="16"/>
              </w:rPr>
              <w:t>儿童福利</w:t>
            </w:r>
          </w:p>
        </w:tc>
        <w:tc>
          <w:tcPr>
            <w:tcW w:w="1420" w:type="dxa"/>
            <w:vAlign w:val="center"/>
          </w:tcPr>
          <w:p>
            <w:pPr>
              <w:jc w:val="right"/>
            </w:pPr>
            <w:r>
              <w:rPr>
                <w:rFonts w:ascii="宋体" w:hAnsi="宋体" w:eastAsia="宋体" w:cs="宋体"/>
                <w:b w:val="0"/>
                <w:i w:val="0"/>
                <w:color w:val="000000"/>
                <w:sz w:val="16"/>
              </w:rPr>
              <w:t>44.14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44.14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2081002</w:t>
            </w:r>
          </w:p>
        </w:tc>
        <w:tc>
          <w:tcPr>
            <w:tcW w:w="2700" w:type="dxa"/>
            <w:vAlign w:val="center"/>
          </w:tcPr>
          <w:p>
            <w:pPr>
              <w:jc w:val="left"/>
            </w:pPr>
            <w:r>
              <w:rPr>
                <w:rFonts w:ascii="宋体" w:hAnsi="宋体" w:eastAsia="宋体" w:cs="宋体"/>
                <w:b w:val="0"/>
                <w:i w:val="0"/>
                <w:color w:val="000000"/>
                <w:sz w:val="16"/>
              </w:rPr>
              <w:t>老年福利</w:t>
            </w:r>
          </w:p>
        </w:tc>
        <w:tc>
          <w:tcPr>
            <w:tcW w:w="1420" w:type="dxa"/>
            <w:vAlign w:val="center"/>
          </w:tcPr>
          <w:p>
            <w:pPr>
              <w:jc w:val="right"/>
            </w:pPr>
            <w:r>
              <w:rPr>
                <w:rFonts w:ascii="宋体" w:hAnsi="宋体" w:eastAsia="宋体" w:cs="宋体"/>
                <w:b w:val="0"/>
                <w:i w:val="0"/>
                <w:color w:val="000000"/>
                <w:sz w:val="16"/>
              </w:rPr>
              <w:t>207.77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207.77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2081004</w:t>
            </w:r>
          </w:p>
        </w:tc>
        <w:tc>
          <w:tcPr>
            <w:tcW w:w="2700" w:type="dxa"/>
            <w:vAlign w:val="center"/>
          </w:tcPr>
          <w:p>
            <w:pPr>
              <w:jc w:val="left"/>
            </w:pPr>
            <w:r>
              <w:rPr>
                <w:rFonts w:ascii="宋体" w:hAnsi="宋体" w:eastAsia="宋体" w:cs="宋体"/>
                <w:b w:val="0"/>
                <w:i w:val="0"/>
                <w:color w:val="000000"/>
                <w:sz w:val="16"/>
              </w:rPr>
              <w:t>殡葬</w:t>
            </w:r>
          </w:p>
        </w:tc>
        <w:tc>
          <w:tcPr>
            <w:tcW w:w="1420" w:type="dxa"/>
            <w:vAlign w:val="center"/>
          </w:tcPr>
          <w:p>
            <w:pPr>
              <w:jc w:val="right"/>
            </w:pPr>
            <w:r>
              <w:rPr>
                <w:rFonts w:ascii="宋体" w:hAnsi="宋体" w:eastAsia="宋体" w:cs="宋体"/>
                <w:b w:val="0"/>
                <w:i w:val="0"/>
                <w:color w:val="000000"/>
                <w:sz w:val="16"/>
              </w:rPr>
              <w:t>223.73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223.73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2081006</w:t>
            </w:r>
          </w:p>
        </w:tc>
        <w:tc>
          <w:tcPr>
            <w:tcW w:w="2700" w:type="dxa"/>
            <w:vAlign w:val="center"/>
          </w:tcPr>
          <w:p>
            <w:pPr>
              <w:jc w:val="left"/>
            </w:pPr>
            <w:r>
              <w:rPr>
                <w:rFonts w:ascii="宋体" w:hAnsi="宋体" w:eastAsia="宋体" w:cs="宋体"/>
                <w:b w:val="0"/>
                <w:i w:val="0"/>
                <w:color w:val="000000"/>
                <w:sz w:val="16"/>
              </w:rPr>
              <w:t>养老服务</w:t>
            </w:r>
          </w:p>
        </w:tc>
        <w:tc>
          <w:tcPr>
            <w:tcW w:w="1420" w:type="dxa"/>
            <w:vAlign w:val="center"/>
          </w:tcPr>
          <w:p>
            <w:pPr>
              <w:jc w:val="right"/>
            </w:pPr>
            <w:r>
              <w:rPr>
                <w:rFonts w:ascii="宋体" w:hAnsi="宋体" w:eastAsia="宋体" w:cs="宋体"/>
                <w:b w:val="0"/>
                <w:i w:val="0"/>
                <w:color w:val="000000"/>
                <w:sz w:val="16"/>
              </w:rPr>
              <w:t>44.29</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44.29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2081099</w:t>
            </w:r>
          </w:p>
        </w:tc>
        <w:tc>
          <w:tcPr>
            <w:tcW w:w="2700" w:type="dxa"/>
            <w:vAlign w:val="center"/>
          </w:tcPr>
          <w:p>
            <w:pPr>
              <w:jc w:val="left"/>
            </w:pPr>
            <w:r>
              <w:rPr>
                <w:rFonts w:ascii="宋体" w:hAnsi="宋体" w:eastAsia="宋体" w:cs="宋体"/>
                <w:b w:val="0"/>
                <w:i w:val="0"/>
                <w:color w:val="000000"/>
                <w:sz w:val="16"/>
              </w:rPr>
              <w:t>其他社会福利支出</w:t>
            </w:r>
          </w:p>
        </w:tc>
        <w:tc>
          <w:tcPr>
            <w:tcW w:w="1420" w:type="dxa"/>
            <w:vAlign w:val="center"/>
          </w:tcPr>
          <w:p>
            <w:pPr>
              <w:jc w:val="right"/>
            </w:pPr>
            <w:r>
              <w:rPr>
                <w:rFonts w:ascii="宋体" w:hAnsi="宋体" w:eastAsia="宋体" w:cs="宋体"/>
                <w:b w:val="0"/>
                <w:i w:val="0"/>
                <w:color w:val="000000"/>
                <w:sz w:val="16"/>
              </w:rPr>
              <w:t>389.72</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389.72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20811</w:t>
            </w:r>
          </w:p>
        </w:tc>
        <w:tc>
          <w:tcPr>
            <w:tcW w:w="2700" w:type="dxa"/>
            <w:vAlign w:val="center"/>
          </w:tcPr>
          <w:p>
            <w:pPr>
              <w:jc w:val="left"/>
            </w:pPr>
            <w:r>
              <w:rPr>
                <w:rFonts w:ascii="宋体" w:hAnsi="宋体" w:eastAsia="宋体" w:cs="宋体"/>
                <w:b w:val="0"/>
                <w:i w:val="0"/>
                <w:color w:val="000000"/>
                <w:sz w:val="16"/>
              </w:rPr>
              <w:t>残疾人事业</w:t>
            </w:r>
          </w:p>
        </w:tc>
        <w:tc>
          <w:tcPr>
            <w:tcW w:w="1420" w:type="dxa"/>
            <w:vAlign w:val="center"/>
          </w:tcPr>
          <w:p>
            <w:pPr>
              <w:jc w:val="right"/>
            </w:pPr>
            <w:r>
              <w:rPr>
                <w:rFonts w:ascii="宋体" w:hAnsi="宋体" w:eastAsia="宋体" w:cs="宋体"/>
                <w:b w:val="0"/>
                <w:i w:val="0"/>
                <w:color w:val="000000"/>
                <w:sz w:val="16"/>
              </w:rPr>
              <w:t>346.18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346.18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2081107</w:t>
            </w:r>
          </w:p>
        </w:tc>
        <w:tc>
          <w:tcPr>
            <w:tcW w:w="2700" w:type="dxa"/>
            <w:vAlign w:val="center"/>
          </w:tcPr>
          <w:p>
            <w:pPr>
              <w:jc w:val="left"/>
            </w:pPr>
            <w:r>
              <w:rPr>
                <w:rFonts w:ascii="宋体" w:hAnsi="宋体" w:eastAsia="宋体" w:cs="宋体"/>
                <w:b w:val="0"/>
                <w:i w:val="0"/>
                <w:color w:val="000000"/>
                <w:sz w:val="16"/>
              </w:rPr>
              <w:t>残疾人生活和护理补贴</w:t>
            </w:r>
          </w:p>
        </w:tc>
        <w:tc>
          <w:tcPr>
            <w:tcW w:w="1420" w:type="dxa"/>
            <w:vAlign w:val="center"/>
          </w:tcPr>
          <w:p>
            <w:pPr>
              <w:jc w:val="right"/>
            </w:pPr>
            <w:r>
              <w:rPr>
                <w:rFonts w:ascii="宋体" w:hAnsi="宋体" w:eastAsia="宋体" w:cs="宋体"/>
                <w:b w:val="0"/>
                <w:i w:val="0"/>
                <w:color w:val="000000"/>
                <w:sz w:val="16"/>
              </w:rPr>
              <w:t>346.18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346.18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20819</w:t>
            </w:r>
          </w:p>
        </w:tc>
        <w:tc>
          <w:tcPr>
            <w:tcW w:w="2700" w:type="dxa"/>
            <w:vAlign w:val="center"/>
          </w:tcPr>
          <w:p>
            <w:pPr>
              <w:jc w:val="left"/>
            </w:pPr>
            <w:r>
              <w:rPr>
                <w:rFonts w:ascii="宋体" w:hAnsi="宋体" w:eastAsia="宋体" w:cs="宋体"/>
                <w:b w:val="0"/>
                <w:i w:val="0"/>
                <w:color w:val="000000"/>
                <w:sz w:val="16"/>
              </w:rPr>
              <w:t>最低生活保障</w:t>
            </w:r>
          </w:p>
        </w:tc>
        <w:tc>
          <w:tcPr>
            <w:tcW w:w="1420" w:type="dxa"/>
            <w:vAlign w:val="center"/>
          </w:tcPr>
          <w:p>
            <w:pPr>
              <w:jc w:val="right"/>
            </w:pPr>
            <w:r>
              <w:rPr>
                <w:rFonts w:ascii="宋体" w:hAnsi="宋体" w:eastAsia="宋体" w:cs="宋体"/>
                <w:b w:val="0"/>
                <w:i w:val="0"/>
                <w:color w:val="000000"/>
                <w:sz w:val="16"/>
              </w:rPr>
              <w:t>819.98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819.98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2081901</w:t>
            </w:r>
          </w:p>
        </w:tc>
        <w:tc>
          <w:tcPr>
            <w:tcW w:w="2700" w:type="dxa"/>
            <w:vAlign w:val="center"/>
          </w:tcPr>
          <w:p>
            <w:pPr>
              <w:jc w:val="left"/>
            </w:pPr>
            <w:r>
              <w:rPr>
                <w:rFonts w:ascii="宋体" w:hAnsi="宋体" w:eastAsia="宋体" w:cs="宋体"/>
                <w:b w:val="0"/>
                <w:i w:val="0"/>
                <w:color w:val="000000"/>
                <w:sz w:val="16"/>
              </w:rPr>
              <w:t>城市最低生活保障金支出</w:t>
            </w:r>
          </w:p>
        </w:tc>
        <w:tc>
          <w:tcPr>
            <w:tcW w:w="1420" w:type="dxa"/>
            <w:vAlign w:val="center"/>
          </w:tcPr>
          <w:p>
            <w:pPr>
              <w:jc w:val="right"/>
            </w:pPr>
            <w:r>
              <w:rPr>
                <w:rFonts w:ascii="宋体" w:hAnsi="宋体" w:eastAsia="宋体" w:cs="宋体"/>
                <w:b w:val="0"/>
                <w:i w:val="0"/>
                <w:color w:val="000000"/>
                <w:sz w:val="16"/>
              </w:rPr>
              <w:t>819.98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819.98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20821</w:t>
            </w:r>
          </w:p>
        </w:tc>
        <w:tc>
          <w:tcPr>
            <w:tcW w:w="2700" w:type="dxa"/>
            <w:vAlign w:val="center"/>
          </w:tcPr>
          <w:p>
            <w:pPr>
              <w:jc w:val="left"/>
            </w:pPr>
            <w:r>
              <w:rPr>
                <w:rFonts w:ascii="宋体" w:hAnsi="宋体" w:eastAsia="宋体" w:cs="宋体"/>
                <w:b w:val="0"/>
                <w:i w:val="0"/>
                <w:color w:val="000000"/>
                <w:sz w:val="16"/>
              </w:rPr>
              <w:t>特困人员救助供养</w:t>
            </w:r>
          </w:p>
        </w:tc>
        <w:tc>
          <w:tcPr>
            <w:tcW w:w="1420" w:type="dxa"/>
            <w:vAlign w:val="center"/>
          </w:tcPr>
          <w:p>
            <w:pPr>
              <w:jc w:val="right"/>
            </w:pPr>
            <w:r>
              <w:rPr>
                <w:rFonts w:ascii="宋体" w:hAnsi="宋体" w:eastAsia="宋体" w:cs="宋体"/>
                <w:b w:val="0"/>
                <w:i w:val="0"/>
                <w:color w:val="000000"/>
                <w:sz w:val="16"/>
              </w:rPr>
              <w:t>41.87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41.87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2082101</w:t>
            </w:r>
          </w:p>
        </w:tc>
        <w:tc>
          <w:tcPr>
            <w:tcW w:w="2700" w:type="dxa"/>
            <w:vAlign w:val="center"/>
          </w:tcPr>
          <w:p>
            <w:pPr>
              <w:jc w:val="left"/>
            </w:pPr>
            <w:r>
              <w:rPr>
                <w:rFonts w:ascii="宋体" w:hAnsi="宋体" w:eastAsia="宋体" w:cs="宋体"/>
                <w:b w:val="0"/>
                <w:i w:val="0"/>
                <w:color w:val="000000"/>
                <w:sz w:val="16"/>
              </w:rPr>
              <w:t>城市特困人员救助供养支出</w:t>
            </w:r>
          </w:p>
        </w:tc>
        <w:tc>
          <w:tcPr>
            <w:tcW w:w="1420" w:type="dxa"/>
            <w:vAlign w:val="center"/>
          </w:tcPr>
          <w:p>
            <w:pPr>
              <w:jc w:val="right"/>
            </w:pPr>
            <w:r>
              <w:rPr>
                <w:rFonts w:ascii="宋体" w:hAnsi="宋体" w:eastAsia="宋体" w:cs="宋体"/>
                <w:b w:val="0"/>
                <w:i w:val="0"/>
                <w:color w:val="000000"/>
                <w:sz w:val="16"/>
              </w:rPr>
              <w:t>41.87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41.87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20899</w:t>
            </w:r>
          </w:p>
        </w:tc>
        <w:tc>
          <w:tcPr>
            <w:tcW w:w="2700" w:type="dxa"/>
            <w:vAlign w:val="center"/>
          </w:tcPr>
          <w:p>
            <w:pPr>
              <w:jc w:val="left"/>
            </w:pPr>
            <w:r>
              <w:rPr>
                <w:rFonts w:ascii="宋体" w:hAnsi="宋体" w:eastAsia="宋体" w:cs="宋体"/>
                <w:b w:val="0"/>
                <w:i w:val="0"/>
                <w:color w:val="000000"/>
                <w:sz w:val="16"/>
              </w:rPr>
              <w:t>其他社会保障和就业支出</w:t>
            </w:r>
          </w:p>
        </w:tc>
        <w:tc>
          <w:tcPr>
            <w:tcW w:w="1420" w:type="dxa"/>
            <w:vAlign w:val="center"/>
          </w:tcPr>
          <w:p>
            <w:pPr>
              <w:jc w:val="right"/>
            </w:pPr>
            <w:r>
              <w:rPr>
                <w:rFonts w:ascii="宋体" w:hAnsi="宋体" w:eastAsia="宋体" w:cs="宋体"/>
                <w:b w:val="0"/>
                <w:i w:val="0"/>
                <w:color w:val="000000"/>
                <w:sz w:val="16"/>
              </w:rPr>
              <w:t>219.82</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219.82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2089999</w:t>
            </w:r>
          </w:p>
        </w:tc>
        <w:tc>
          <w:tcPr>
            <w:tcW w:w="2700" w:type="dxa"/>
            <w:vAlign w:val="center"/>
          </w:tcPr>
          <w:p>
            <w:pPr>
              <w:jc w:val="left"/>
            </w:pPr>
            <w:r>
              <w:rPr>
                <w:rFonts w:ascii="宋体" w:hAnsi="宋体" w:eastAsia="宋体" w:cs="宋体"/>
                <w:b w:val="0"/>
                <w:i w:val="0"/>
                <w:color w:val="000000"/>
                <w:sz w:val="16"/>
              </w:rPr>
              <w:t>其他社会保障和就业支出</w:t>
            </w:r>
          </w:p>
        </w:tc>
        <w:tc>
          <w:tcPr>
            <w:tcW w:w="1420" w:type="dxa"/>
            <w:vAlign w:val="center"/>
          </w:tcPr>
          <w:p>
            <w:pPr>
              <w:jc w:val="right"/>
            </w:pPr>
            <w:r>
              <w:rPr>
                <w:rFonts w:ascii="宋体" w:hAnsi="宋体" w:eastAsia="宋体" w:cs="宋体"/>
                <w:b w:val="0"/>
                <w:i w:val="0"/>
                <w:color w:val="000000"/>
                <w:sz w:val="16"/>
              </w:rPr>
              <w:t>219.82</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219.82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2.62</w:t>
            </w:r>
          </w:p>
        </w:tc>
        <w:tc>
          <w:tcPr>
            <w:tcW w:w="1520" w:type="dxa"/>
            <w:vAlign w:val="center"/>
          </w:tcPr>
          <w:p>
            <w:pPr>
              <w:jc w:val="right"/>
            </w:pPr>
            <w:r>
              <w:rPr>
                <w:rFonts w:ascii="宋体" w:hAnsi="宋体" w:eastAsia="宋体" w:cs="宋体"/>
                <w:b w:val="0"/>
                <w:i w:val="0"/>
                <w:color w:val="000000"/>
                <w:sz w:val="16"/>
              </w:rPr>
              <w:t>2.62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2.62</w:t>
            </w:r>
          </w:p>
        </w:tc>
        <w:tc>
          <w:tcPr>
            <w:tcW w:w="1520" w:type="dxa"/>
            <w:vAlign w:val="center"/>
          </w:tcPr>
          <w:p>
            <w:pPr>
              <w:jc w:val="right"/>
            </w:pPr>
            <w:r>
              <w:rPr>
                <w:rFonts w:ascii="宋体" w:hAnsi="宋体" w:eastAsia="宋体" w:cs="宋体"/>
                <w:b w:val="0"/>
                <w:i w:val="0"/>
                <w:color w:val="000000"/>
                <w:sz w:val="16"/>
              </w:rPr>
              <w:t>2.62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2.48</w:t>
            </w:r>
          </w:p>
        </w:tc>
        <w:tc>
          <w:tcPr>
            <w:tcW w:w="1520" w:type="dxa"/>
            <w:vAlign w:val="center"/>
          </w:tcPr>
          <w:p>
            <w:pPr>
              <w:jc w:val="right"/>
            </w:pPr>
            <w:r>
              <w:rPr>
                <w:rFonts w:ascii="宋体" w:hAnsi="宋体" w:eastAsia="宋体" w:cs="宋体"/>
                <w:b w:val="0"/>
                <w:i w:val="0"/>
                <w:color w:val="000000"/>
                <w:sz w:val="16"/>
              </w:rPr>
              <w:t>2.48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0.14</w:t>
            </w:r>
          </w:p>
        </w:tc>
        <w:tc>
          <w:tcPr>
            <w:tcW w:w="1520" w:type="dxa"/>
            <w:vAlign w:val="center"/>
          </w:tcPr>
          <w:p>
            <w:pPr>
              <w:jc w:val="right"/>
            </w:pPr>
            <w:r>
              <w:rPr>
                <w:rFonts w:ascii="宋体" w:hAnsi="宋体" w:eastAsia="宋体" w:cs="宋体"/>
                <w:b w:val="0"/>
                <w:i w:val="0"/>
                <w:color w:val="000000"/>
                <w:sz w:val="16"/>
              </w:rPr>
              <w:t>0.14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9.49</w:t>
            </w:r>
          </w:p>
        </w:tc>
        <w:tc>
          <w:tcPr>
            <w:tcW w:w="1520" w:type="dxa"/>
            <w:vAlign w:val="center"/>
          </w:tcPr>
          <w:p>
            <w:pPr>
              <w:jc w:val="right"/>
            </w:pPr>
            <w:r>
              <w:rPr>
                <w:rFonts w:ascii="宋体" w:hAnsi="宋体" w:eastAsia="宋体" w:cs="宋体"/>
                <w:b w:val="0"/>
                <w:i w:val="0"/>
                <w:color w:val="000000"/>
                <w:sz w:val="16"/>
              </w:rPr>
              <w:t>9.49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9.49</w:t>
            </w:r>
          </w:p>
        </w:tc>
        <w:tc>
          <w:tcPr>
            <w:tcW w:w="1520" w:type="dxa"/>
            <w:vAlign w:val="center"/>
          </w:tcPr>
          <w:p>
            <w:pPr>
              <w:jc w:val="right"/>
            </w:pPr>
            <w:r>
              <w:rPr>
                <w:rFonts w:ascii="宋体" w:hAnsi="宋体" w:eastAsia="宋体" w:cs="宋体"/>
                <w:b w:val="0"/>
                <w:i w:val="0"/>
                <w:color w:val="000000"/>
                <w:sz w:val="16"/>
              </w:rPr>
              <w:t>9.49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9.49</w:t>
            </w:r>
          </w:p>
        </w:tc>
        <w:tc>
          <w:tcPr>
            <w:tcW w:w="1520" w:type="dxa"/>
            <w:vAlign w:val="center"/>
          </w:tcPr>
          <w:p>
            <w:pPr>
              <w:jc w:val="right"/>
            </w:pPr>
            <w:r>
              <w:rPr>
                <w:rFonts w:ascii="宋体" w:hAnsi="宋体" w:eastAsia="宋体" w:cs="宋体"/>
                <w:b w:val="0"/>
                <w:i w:val="0"/>
                <w:color w:val="000000"/>
                <w:sz w:val="16"/>
              </w:rPr>
              <w:t>9.49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830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部门：景德镇市昌江区民政局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2980" w:type="dxa"/>
            <w:gridSpan w:val="3"/>
            <w:vAlign w:val="center"/>
          </w:tcPr>
          <w:p>
            <w:pPr>
              <w:jc w:val="center"/>
            </w:pPr>
            <w:r>
              <w:rPr>
                <w:rFonts w:ascii="宋体" w:hAnsi="宋体" w:eastAsia="宋体" w:cs="宋体"/>
                <w:b w:val="0"/>
                <w:i w:val="0"/>
                <w:color w:val="000000"/>
                <w:sz w:val="9"/>
              </w:rPr>
              <w:t>人员经费</w:t>
            </w:r>
          </w:p>
        </w:tc>
        <w:tc>
          <w:tcPr>
            <w:tcW w:w="5326"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188.53</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13.35</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31.39</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1.73</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21.70</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2.82</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pPr>
              <w:jc w:val="right"/>
            </w:pPr>
            <w:r>
              <w:rPr>
                <w:rFonts w:ascii="宋体" w:hAnsi="宋体" w:eastAsia="宋体" w:cs="宋体"/>
                <w:b w:val="0"/>
                <w:i w:val="0"/>
                <w:color w:val="000000"/>
                <w:sz w:val="9"/>
              </w:rPr>
              <w:t>0.95</w:t>
            </w: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12.65</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24.09</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pPr>
              <w:jc w:val="right"/>
            </w:pPr>
            <w:r>
              <w:rPr>
                <w:rFonts w:ascii="宋体" w:hAnsi="宋体" w:eastAsia="宋体" w:cs="宋体"/>
                <w:b w:val="0"/>
                <w:i w:val="0"/>
                <w:color w:val="000000"/>
                <w:sz w:val="9"/>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8.74</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pPr>
              <w:jc w:val="right"/>
            </w:pPr>
            <w:r>
              <w:rPr>
                <w:rFonts w:ascii="宋体" w:hAnsi="宋体" w:eastAsia="宋体" w:cs="宋体"/>
                <w:b w:val="0"/>
                <w:i w:val="0"/>
                <w:color w:val="000000"/>
                <w:sz w:val="9"/>
              </w:rPr>
              <w:t>8.63</w:t>
            </w: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pPr>
              <w:jc w:val="right"/>
            </w:pPr>
            <w:r>
              <w:rPr>
                <w:rFonts w:ascii="宋体" w:hAnsi="宋体" w:eastAsia="宋体" w:cs="宋体"/>
                <w:b w:val="0"/>
                <w:i w:val="0"/>
                <w:color w:val="000000"/>
                <w:sz w:val="9"/>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3.04</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0.10</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0.19</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9.49</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1.12</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65.88</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18.78</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pPr>
              <w:jc w:val="right"/>
            </w:pPr>
            <w:r>
              <w:rPr>
                <w:rFonts w:ascii="宋体" w:hAnsi="宋体" w:eastAsia="宋体" w:cs="宋体"/>
                <w:b w:val="0"/>
                <w:i w:val="0"/>
                <w:color w:val="000000"/>
                <w:sz w:val="9"/>
              </w:rPr>
              <w:t>0.10</w:t>
            </w: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pPr>
              <w:jc w:val="right"/>
            </w:pPr>
            <w:r>
              <w:rPr>
                <w:rFonts w:ascii="宋体" w:hAnsi="宋体" w:eastAsia="宋体" w:cs="宋体"/>
                <w:b w:val="0"/>
                <w:i w:val="0"/>
                <w:color w:val="000000"/>
                <w:sz w:val="9"/>
              </w:rPr>
              <w:t>0.50</w:t>
            </w: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pPr>
              <w:jc w:val="right"/>
            </w:pPr>
            <w:r>
              <w:rPr>
                <w:rFonts w:ascii="宋体" w:hAnsi="宋体" w:eastAsia="宋体" w:cs="宋体"/>
                <w:b w:val="0"/>
                <w:i w:val="0"/>
                <w:color w:val="000000"/>
                <w:sz w:val="9"/>
              </w:rPr>
              <w:t>17.20</w:t>
            </w: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0.10</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pPr>
              <w:jc w:val="right"/>
            </w:pPr>
            <w:r>
              <w:rPr>
                <w:rFonts w:ascii="宋体" w:hAnsi="宋体" w:eastAsia="宋体" w:cs="宋体"/>
                <w:b w:val="0"/>
                <w:i w:val="0"/>
                <w:color w:val="000000"/>
                <w:sz w:val="9"/>
              </w:rPr>
              <w:t>6.81</w:t>
            </w: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pPr>
              <w:jc w:val="right"/>
            </w:pPr>
            <w:r>
              <w:rPr>
                <w:rFonts w:ascii="宋体" w:hAnsi="宋体" w:eastAsia="宋体" w:cs="宋体"/>
                <w:b w:val="0"/>
                <w:i w:val="0"/>
                <w:color w:val="000000"/>
                <w:sz w:val="9"/>
              </w:rPr>
              <w:t>1.08</w:t>
            </w: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pPr>
              <w:jc w:val="right"/>
            </w:pPr>
            <w:r>
              <w:rPr>
                <w:rFonts w:ascii="宋体" w:hAnsi="宋体" w:eastAsia="宋体" w:cs="宋体"/>
                <w:b w:val="0"/>
                <w:i w:val="0"/>
                <w:color w:val="000000"/>
                <w:sz w:val="9"/>
              </w:rPr>
              <w:t>0.72</w:t>
            </w: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1.63</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218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207.31</w:t>
            </w:r>
          </w:p>
        </w:tc>
        <w:tc>
          <w:tcPr>
            <w:tcW w:w="4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14.35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8306"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830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部门：景德镇市昌江区民政局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44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290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34.50</w:t>
            </w:r>
          </w:p>
        </w:tc>
        <w:tc>
          <w:tcPr>
            <w:tcW w:w="940" w:type="dxa"/>
            <w:vAlign w:val="center"/>
          </w:tcPr>
          <w:p>
            <w:pPr>
              <w:jc w:val="right"/>
            </w:pPr>
            <w:r>
              <w:rPr>
                <w:rFonts w:ascii="宋体" w:hAnsi="宋体" w:eastAsia="宋体" w:cs="宋体"/>
                <w:b w:val="0"/>
                <w:i w:val="0"/>
                <w:color w:val="000000"/>
                <w:sz w:val="11"/>
              </w:rPr>
              <w:t>34.50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34.50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pPr>
              <w:jc w:val="left"/>
            </w:pPr>
            <w:r>
              <w:rPr>
                <w:rFonts w:ascii="宋体" w:hAnsi="宋体" w:eastAsia="宋体" w:cs="宋体"/>
                <w:b w:val="0"/>
                <w:i w:val="0"/>
                <w:color w:val="000000"/>
                <w:sz w:val="11"/>
              </w:rPr>
              <w:t>229</w:t>
            </w:r>
          </w:p>
        </w:tc>
        <w:tc>
          <w:tcPr>
            <w:tcW w:w="1700" w:type="dxa"/>
            <w:vAlign w:val="center"/>
          </w:tcPr>
          <w:p>
            <w:pPr>
              <w:jc w:val="left"/>
            </w:pPr>
            <w:r>
              <w:rPr>
                <w:rFonts w:ascii="宋体" w:hAnsi="宋体" w:eastAsia="宋体" w:cs="宋体"/>
                <w:b w:val="0"/>
                <w:i w:val="0"/>
                <w:color w:val="000000"/>
                <w:sz w:val="11"/>
              </w:rPr>
              <w:t>其他支出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34.50</w:t>
            </w:r>
          </w:p>
        </w:tc>
        <w:tc>
          <w:tcPr>
            <w:tcW w:w="940" w:type="dxa"/>
            <w:vAlign w:val="center"/>
          </w:tcPr>
          <w:p>
            <w:pPr>
              <w:jc w:val="right"/>
            </w:pPr>
            <w:r>
              <w:rPr>
                <w:rFonts w:ascii="宋体" w:hAnsi="宋体" w:eastAsia="宋体" w:cs="宋体"/>
                <w:b w:val="0"/>
                <w:i w:val="0"/>
                <w:color w:val="000000"/>
                <w:sz w:val="11"/>
              </w:rPr>
              <w:t>34.50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34.50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pPr>
              <w:jc w:val="left"/>
            </w:pPr>
            <w:r>
              <w:rPr>
                <w:rFonts w:ascii="宋体" w:hAnsi="宋体" w:eastAsia="宋体" w:cs="宋体"/>
                <w:b w:val="0"/>
                <w:i w:val="0"/>
                <w:color w:val="000000"/>
                <w:sz w:val="11"/>
              </w:rPr>
              <w:t>22960</w:t>
            </w:r>
          </w:p>
        </w:tc>
        <w:tc>
          <w:tcPr>
            <w:tcW w:w="1700" w:type="dxa"/>
            <w:vAlign w:val="center"/>
          </w:tcPr>
          <w:p>
            <w:pPr>
              <w:jc w:val="left"/>
            </w:pPr>
            <w:r>
              <w:rPr>
                <w:rFonts w:ascii="宋体" w:hAnsi="宋体" w:eastAsia="宋体" w:cs="宋体"/>
                <w:b w:val="0"/>
                <w:i w:val="0"/>
                <w:color w:val="000000"/>
                <w:sz w:val="11"/>
              </w:rPr>
              <w:t>彩票公益金安排的支出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34.50</w:t>
            </w:r>
          </w:p>
        </w:tc>
        <w:tc>
          <w:tcPr>
            <w:tcW w:w="940" w:type="dxa"/>
            <w:vAlign w:val="center"/>
          </w:tcPr>
          <w:p>
            <w:pPr>
              <w:jc w:val="right"/>
            </w:pPr>
            <w:r>
              <w:rPr>
                <w:rFonts w:ascii="宋体" w:hAnsi="宋体" w:eastAsia="宋体" w:cs="宋体"/>
                <w:b w:val="0"/>
                <w:i w:val="0"/>
                <w:color w:val="000000"/>
                <w:sz w:val="11"/>
              </w:rPr>
              <w:t>34.50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34.50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pPr>
              <w:jc w:val="left"/>
            </w:pPr>
            <w:r>
              <w:rPr>
                <w:rFonts w:ascii="宋体" w:hAnsi="宋体" w:eastAsia="宋体" w:cs="宋体"/>
                <w:b w:val="0"/>
                <w:i w:val="0"/>
                <w:color w:val="000000"/>
                <w:sz w:val="11"/>
              </w:rPr>
              <w:t>2296002</w:t>
            </w:r>
          </w:p>
        </w:tc>
        <w:tc>
          <w:tcPr>
            <w:tcW w:w="1700" w:type="dxa"/>
            <w:vAlign w:val="center"/>
          </w:tcPr>
          <w:p>
            <w:pPr>
              <w:jc w:val="left"/>
            </w:pPr>
            <w:r>
              <w:rPr>
                <w:rFonts w:ascii="宋体" w:hAnsi="宋体" w:eastAsia="宋体" w:cs="宋体"/>
                <w:b w:val="0"/>
                <w:i w:val="0"/>
                <w:color w:val="000000"/>
                <w:sz w:val="11"/>
              </w:rPr>
              <w:t>用于社会福利的彩票公益金支出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34.50</w:t>
            </w:r>
          </w:p>
        </w:tc>
        <w:tc>
          <w:tcPr>
            <w:tcW w:w="940" w:type="dxa"/>
            <w:vAlign w:val="center"/>
          </w:tcPr>
          <w:p>
            <w:pPr>
              <w:jc w:val="right"/>
            </w:pPr>
            <w:r>
              <w:rPr>
                <w:rFonts w:ascii="宋体" w:hAnsi="宋体" w:eastAsia="宋体" w:cs="宋体"/>
                <w:b w:val="0"/>
                <w:i w:val="0"/>
                <w:color w:val="000000"/>
                <w:sz w:val="11"/>
              </w:rPr>
              <w:t>34.50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34.50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8306"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830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部门：景德镇市昌江区民政局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0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8306"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830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部门：景德镇市昌江区民政局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4.00</w:t>
            </w:r>
          </w:p>
        </w:tc>
        <w:tc>
          <w:tcPr>
            <w:tcW w:w="1460" w:type="dxa"/>
            <w:vAlign w:val="center"/>
          </w:tcPr>
          <w:p>
            <w:pPr>
              <w:jc w:val="right"/>
            </w:pPr>
            <w:r>
              <w:rPr>
                <w:rFonts w:ascii="宋体" w:hAnsi="宋体" w:eastAsia="宋体" w:cs="宋体"/>
                <w:b w:val="0"/>
                <w:i w:val="0"/>
                <w:color w:val="000000"/>
                <w:sz w:val="16"/>
              </w:rPr>
              <w:t>1.00</w:t>
            </w:r>
          </w:p>
        </w:tc>
        <w:tc>
          <w:tcPr>
            <w:tcW w:w="1586" w:type="dxa"/>
            <w:vAlign w:val="center"/>
          </w:tcPr>
          <w:p>
            <w:pPr>
              <w:jc w:val="right"/>
            </w:pPr>
            <w:r>
              <w:rPr>
                <w:rFonts w:ascii="宋体" w:hAnsi="宋体" w:eastAsia="宋体" w:cs="宋体"/>
                <w:b w:val="0"/>
                <w:i w:val="0"/>
                <w:color w:val="000000"/>
                <w:sz w:val="17"/>
              </w:rPr>
              <w:t>0.77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4.00</w:t>
            </w:r>
          </w:p>
        </w:tc>
        <w:tc>
          <w:tcPr>
            <w:tcW w:w="1460" w:type="dxa"/>
            <w:vAlign w:val="center"/>
          </w:tcPr>
          <w:p>
            <w:pPr>
              <w:jc w:val="right"/>
            </w:pPr>
            <w:r>
              <w:rPr>
                <w:rFonts w:ascii="宋体" w:hAnsi="宋体" w:eastAsia="宋体" w:cs="宋体"/>
                <w:b w:val="0"/>
                <w:i w:val="0"/>
                <w:color w:val="000000"/>
                <w:sz w:val="16"/>
              </w:rPr>
              <w:t>1.00</w:t>
            </w:r>
          </w:p>
        </w:tc>
        <w:tc>
          <w:tcPr>
            <w:tcW w:w="1586" w:type="dxa"/>
            <w:vAlign w:val="center"/>
          </w:tcPr>
          <w:p>
            <w:pPr>
              <w:jc w:val="right"/>
            </w:pPr>
            <w:r>
              <w:rPr>
                <w:rFonts w:ascii="宋体" w:hAnsi="宋体" w:eastAsia="宋体" w:cs="宋体"/>
                <w:b w:val="0"/>
                <w:i w:val="0"/>
                <w:color w:val="000000"/>
                <w:sz w:val="17"/>
              </w:rPr>
              <w:t>0.77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0.77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8306"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8306"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10"/>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景德镇市昌江区民政局</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本部门2023年度收入总计2866.95万元，其中年初结转和结余30.12万元，比上年增加30.12万元；使用非财政拨款结余和专用结余0.00万元，与上年持平；本年收入合计2836.83万元，比上年增加670.54万元</w:t>
      </w:r>
      <w:r>
        <w:rPr>
          <w:rFonts w:hint="eastAsia" w:ascii="仿宋_GB2312" w:hAnsi="仿宋_GB2312" w:eastAsia="仿宋_GB2312" w:cs="Times New Roman"/>
          <w:sz w:val="32"/>
          <w:szCs w:val="32"/>
        </w:rPr>
        <w:t>，增长30.95%</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增加最低生活保障，残疾人补助等民生支出</w:t>
      </w:r>
      <w:r>
        <w:rPr>
          <w:rFonts w:hint="eastAsia" w:ascii="仿宋_GB2312" w:hAnsi="仿宋_GB2312" w:eastAsia="仿宋_GB2312"/>
          <w:color w:val="000000" w:themeColor="text1"/>
          <w:sz w:val="32"/>
          <w:szCs w:val="32"/>
          <w14:textFill>
            <w14:solidFill>
              <w14:schemeClr w14:val="tx1"/>
            </w14:solidFill>
          </w14:textFill>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本年收入的具体构成：财政拨款收入2795.20万元，占98.53%；事业收入0.00万元，占0.00%；经营收入0.00万元，占0.00%；上级补助收入0.00万元，占0.00%；附属单位上缴收入0.00万元，占0.00%；其他收入41.64万元，占1.47%。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本部门2023年度支出总计2866.95万元，其中本年支出合计2800.89万元，比上年增加634.60万元</w:t>
      </w:r>
      <w:r>
        <w:rPr>
          <w:rFonts w:hint="eastAsia" w:ascii="仿宋_GB2312" w:hAnsi="仿宋_GB2312" w:eastAsia="仿宋_GB2312" w:cs="Times New Roman"/>
          <w:sz w:val="32"/>
          <w:szCs w:val="32"/>
        </w:rPr>
        <w:t>，增长29.29%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增加最低生活保障，残疾人补助等民生支出</w:t>
      </w:r>
      <w:r>
        <w:rPr>
          <w:rFonts w:hint="eastAsia" w:ascii="仿宋_GB2312" w:hAnsi="仿宋_GB2312" w:eastAsia="仿宋_GB2312"/>
          <w:sz w:val="32"/>
          <w:szCs w:val="32"/>
        </w:rPr>
        <w:t>；结余分配0.00万元，与上年持平；年末结转和结余66.06万元，比上年增加66.06万元，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市民政局拨款结转</w:t>
      </w:r>
      <w:r>
        <w:rPr>
          <w:rFonts w:hint="eastAsia" w:ascii="仿宋_GB2312" w:hAnsi="仿宋_GB2312" w:eastAsia="仿宋_GB2312"/>
          <w:sz w:val="32"/>
          <w:szCs w:val="32"/>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本年支出的具体构成：基本支出251.94万元，占9.00%；项目支出2548.95万元，占91.00%；经营支出0.00万元，占0.00%；上缴上级支出0.00万元，占0.00%；对附属单位补助支出0.00万元，占0.00%。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本部门2023年度财政拨款本年支出年初预算数2771.81万元，决算数2759.12万元，完成年初预算的99.54%。其中：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）社会保障和就业支出（类）年初预算数2756.44万元，决算数2712.51万元，完成年初预算的98.41%。预决算差异主要原因：</w:t>
      </w:r>
      <w:r>
        <w:rPr>
          <w:rFonts w:hint="eastAsia" w:ascii="仿宋_GB2312" w:hAnsi="仿宋_GB2312" w:eastAsia="仿宋_GB2312"/>
          <w:sz w:val="32"/>
          <w:szCs w:val="32"/>
          <w:lang w:val="en-US" w:eastAsia="zh-CN"/>
        </w:rPr>
        <w:t>缴费基数调整</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）卫生健康支出（类）年初预算数4.41万元，决算数2.62万元，完成年初预算的59.39%。预决算差异主要原因：</w:t>
      </w:r>
      <w:r>
        <w:rPr>
          <w:rFonts w:hint="eastAsia" w:ascii="仿宋_GB2312" w:hAnsi="仿宋_GB2312" w:eastAsia="仿宋_GB2312"/>
          <w:sz w:val="32"/>
          <w:szCs w:val="32"/>
          <w:lang w:val="en-US" w:eastAsia="zh-CN"/>
        </w:rPr>
        <w:t>退休人员停缴医保</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）住房保障支出（类）年初预算数10.46万元，决算数9.49万元，完成年初预算的90.77%。预决算差异主要原因：</w:t>
      </w:r>
      <w:r>
        <w:rPr>
          <w:rFonts w:hint="eastAsia" w:ascii="仿宋_GB2312" w:hAnsi="仿宋_GB2312" w:eastAsia="仿宋_GB2312"/>
          <w:sz w:val="32"/>
          <w:szCs w:val="32"/>
          <w:lang w:val="en-US" w:eastAsia="zh-CN"/>
        </w:rPr>
        <w:t>人员调整</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）其他支出（类）年初预算数0.50万元，决算数34.50万元，完成年初预算的6900.00%。预决算差异主要原因：</w:t>
      </w:r>
      <w:r>
        <w:rPr>
          <w:rFonts w:hint="eastAsia" w:ascii="仿宋_GB2312" w:hAnsi="仿宋_GB2312" w:eastAsia="仿宋_GB2312"/>
          <w:sz w:val="32"/>
          <w:szCs w:val="32"/>
          <w:lang w:val="en-US" w:eastAsia="zh-CN"/>
        </w:rPr>
        <w:t>上级转移支付资金</w:t>
      </w:r>
      <w:r>
        <w:rPr>
          <w:rFonts w:hint="eastAsia" w:ascii="仿宋_GB2312" w:hAnsi="仿宋_GB2312" w:eastAsia="仿宋_GB2312"/>
          <w:sz w:val="32"/>
          <w:szCs w:val="32"/>
        </w:rPr>
        <w:t>。</w:t>
      </w: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本部门2023年度一般公共预算财政拨款基本支出221.67万元，其中：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（一）工资福利支出188.53万元，比上年减少7.17万元，下降3.66%，</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人员变动</w:t>
      </w:r>
      <w:r>
        <w:rPr>
          <w:rFonts w:hint="eastAsia" w:ascii="仿宋_GB2312" w:hAnsi="仿宋_GB2312" w:eastAsia="仿宋_GB2312"/>
          <w:color w:val="000000" w:themeColor="text1"/>
          <w:sz w:val="32"/>
          <w:szCs w:val="32"/>
          <w14:textFill>
            <w14:solidFill>
              <w14:schemeClr w14:val="tx1"/>
            </w14:solidFill>
          </w14:textFill>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（二）商品和服务支出13.35万元，比上年减少53.76万元，下降80.10%，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color w:val="000000" w:themeColor="text1"/>
          <w:sz w:val="32"/>
          <w:szCs w:val="32"/>
          <w14:textFill>
            <w14:solidFill>
              <w14:schemeClr w14:val="tx1"/>
            </w14:solidFill>
          </w14:textFill>
        </w:rPr>
        <w:t>。</w:t>
      </w:r>
    </w:p>
    <w:p>
      <w:pPr>
        <w:ind w:firstLine="585"/>
        <w:jc w:val="left"/>
        <w:rPr>
          <w:rFonts w:hint="default" w:ascii="仿宋_GB2312" w:hAnsi="仿宋_GB2312" w:eastAsia="仿宋_GB2312"/>
          <w:sz w:val="32"/>
          <w:szCs w:val="32"/>
          <w:lang w:val="en-US" w:eastAsia="zh-CN"/>
        </w:rPr>
      </w:pPr>
      <w:r>
        <w:rPr>
          <w:rFonts w:hint="eastAsia" w:ascii="仿宋_GB2312" w:hAnsi="仿宋_GB2312" w:eastAsia="仿宋_GB2312"/>
          <w:sz w:val="32"/>
          <w:szCs w:val="32"/>
        </w:rPr>
        <w:t>（三）对个人和家庭补助支出18.78万元，比上年增加16.32万元</w:t>
      </w:r>
      <w:r>
        <w:rPr>
          <w:rFonts w:hint="eastAsia" w:ascii="仿宋_GB2312" w:hAnsi="仿宋_GB2312" w:eastAsia="仿宋_GB2312" w:cs="Times New Roman"/>
          <w:sz w:val="32"/>
          <w:szCs w:val="32"/>
        </w:rPr>
        <w:t>，增长664.50%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发放退休人员绩效。</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（四）资本性支出1.00万元，比上年增加1.00万元，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按照要求配备办公设备</w:t>
      </w:r>
      <w:r>
        <w:rPr>
          <w:rFonts w:hint="eastAsia" w:ascii="仿宋_GB2312" w:hAnsi="仿宋_GB2312" w:eastAsia="仿宋_GB2312"/>
          <w:color w:val="000000" w:themeColor="text1"/>
          <w:sz w:val="32"/>
          <w:szCs w:val="32"/>
          <w14:textFill>
            <w14:solidFill>
              <w14:schemeClr w14:val="tx1"/>
            </w14:solidFill>
          </w14:textFill>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本部门2023年度财政拨款“三公”经费支出全年预算数1.00万元，决算数0.77万元，完成全年预算的76.64%</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决算数比上年减少1.07万元，下降58.34%，其中：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。年末使用财政拨款负担费用的公务用车保有量0辆。</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（三）公务接待费全年预算数1.00万元，决算数0.77万元，完成全年预算的76.64%，</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。决算数比上年减少1.07万元，下降58.34%,</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。全年国内公务接待7批，累计接待46人次，主要是：</w:t>
      </w:r>
      <w:r>
        <w:rPr>
          <w:rFonts w:hint="eastAsia" w:ascii="仿宋_GB2312" w:hAnsi="仿宋_GB2312" w:eastAsia="仿宋_GB2312"/>
          <w:color w:val="000000" w:themeColor="text1"/>
          <w:sz w:val="32"/>
          <w:szCs w:val="32"/>
          <w:lang w:val="en-US" w:eastAsia="zh-CN"/>
          <w14:textFill>
            <w14:solidFill>
              <w14:schemeClr w14:val="tx1"/>
            </w14:solidFill>
          </w14:textFill>
        </w:rPr>
        <w:t>民政各项检查接待</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本部门2023年度机关运行经费支出14.35万元，决算数比上年减少52.76万元，下降78.61%，</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落实过紧日子要求，压降一般性支出</w:t>
      </w:r>
      <w:r>
        <w:rPr>
          <w:rFonts w:hint="eastAsia" w:ascii="仿宋_GB2312" w:hAnsi="仿宋_GB2312" w:eastAsia="仿宋_GB2312"/>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8"/>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rPr>
        <w:t>本部门2023年度政府采购支出总额81.23万元，其中：政府采购货物支出3.90万元、政府采购工程支出77.33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38</w:t>
      </w:r>
      <w:r>
        <w:rPr>
          <w:rFonts w:hint="eastAsia" w:ascii="仿宋_GB2312" w:hAnsi="仿宋_GB2312" w:eastAsia="仿宋_GB2312" w:cs="仿宋_GB2312"/>
          <w:kern w:val="0"/>
          <w:sz w:val="32"/>
          <w:szCs w:val="32"/>
        </w:rPr>
        <w:t>个全面开展绩效自评，共涉及资金</w:t>
      </w:r>
      <w:r>
        <w:rPr>
          <w:rFonts w:hint="eastAsia" w:ascii="仿宋_GB2312" w:hAnsi="仿宋_GB2312" w:eastAsia="仿宋_GB2312" w:cs="仿宋_GB2312"/>
          <w:kern w:val="0"/>
          <w:sz w:val="32"/>
          <w:szCs w:val="32"/>
          <w:lang w:val="en-US" w:eastAsia="zh-CN"/>
        </w:rPr>
        <w:t>1980.81</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79.14</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38</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80周岁以上老龄人补贴项目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涉及一般公共预算支出</w:t>
      </w:r>
      <w:r>
        <w:rPr>
          <w:rFonts w:hint="eastAsia" w:ascii="仿宋_GB2312" w:hAnsi="仿宋_GB2312" w:eastAsia="仿宋_GB2312" w:cs="仿宋_GB2312"/>
          <w:kern w:val="0"/>
          <w:sz w:val="32"/>
          <w:szCs w:val="32"/>
          <w:lang w:val="en-US" w:eastAsia="zh-CN"/>
        </w:rPr>
        <w:t>207.96</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万元。从评价情况</w:t>
      </w:r>
      <w:r>
        <w:rPr>
          <w:rFonts w:hint="eastAsia" w:ascii="仿宋_GB2312" w:hAnsi="仿宋_GB2312" w:eastAsia="仿宋_GB2312" w:cs="仿宋_GB2312"/>
          <w:kern w:val="0"/>
          <w:sz w:val="32"/>
          <w:szCs w:val="32"/>
          <w:lang w:val="en-US" w:eastAsia="zh-CN"/>
        </w:rPr>
        <w:t>看</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该项目绩效目标清晰，受益对象明确，符合国家政策，符合民生需求，评价结果为优</w:t>
      </w:r>
      <w:r>
        <w:rPr>
          <w:rFonts w:hint="eastAsia" w:ascii="仿宋_GB2312" w:hAnsi="仿宋_GB2312" w:eastAsia="仿宋_GB2312" w:cs="仿宋_GB2312"/>
          <w:kern w:val="0"/>
          <w:sz w:val="32"/>
          <w:szCs w:val="32"/>
        </w:rPr>
        <w:t>。</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kern w:val="0"/>
          <w:sz w:val="32"/>
          <w:szCs w:val="32"/>
          <w:lang w:val="en-US" w:eastAsia="zh-CN"/>
        </w:rPr>
        <w:t>2724.62</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34.5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评价结果为“</w:t>
      </w:r>
      <w:r>
        <w:rPr>
          <w:rFonts w:hint="eastAsia" w:ascii="仿宋_GB2312" w:hAnsi="仿宋_GB2312" w:eastAsia="仿宋_GB2312" w:cs="仿宋_GB2312"/>
          <w:kern w:val="0"/>
          <w:sz w:val="32"/>
          <w:szCs w:val="32"/>
          <w:lang w:val="en-US" w:eastAsia="zh-CN"/>
        </w:rPr>
        <w:t>优</w:t>
      </w:r>
      <w:r>
        <w:rPr>
          <w:rFonts w:hint="eastAsia" w:ascii="仿宋_GB2312" w:hAnsi="仿宋_GB2312" w:eastAsia="仿宋_GB2312" w:cs="仿宋_GB2312"/>
          <w:kern w:val="0"/>
          <w:sz w:val="32"/>
          <w:szCs w:val="32"/>
        </w:rPr>
        <w:t>”</w:t>
      </w:r>
      <w:r>
        <w:rPr>
          <w:rFonts w:hint="eastAsia" w:ascii="仿宋_GB2312" w:hAnsi="仿宋_GB2312" w:eastAsia="仿宋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kern w:val="0"/>
          <w:sz w:val="32"/>
          <w:szCs w:val="32"/>
        </w:rPr>
        <w:t>从评价情况看，</w:t>
      </w:r>
      <w:r>
        <w:rPr>
          <w:rFonts w:hint="eastAsia" w:ascii="仿宋_GB2312" w:hAnsi="仿宋_GB2312" w:eastAsia="仿宋_GB2312" w:cs="仿宋_GB2312"/>
          <w:kern w:val="0"/>
          <w:sz w:val="32"/>
          <w:szCs w:val="32"/>
          <w:lang w:val="en-US" w:eastAsia="zh-CN"/>
        </w:rPr>
        <w:t>2023年本部门立足工作职责以及区委、区政府、上级主管部门要求，做好昌江区民政工作，各项工作稳步推进，完成各项工作任务，保障最低人民生活保障，提高社会稳定性</w:t>
      </w:r>
      <w:r>
        <w:rPr>
          <w:rFonts w:hint="eastAsia" w:ascii="仿宋_GB2312" w:hAnsi="仿宋_GB2312" w:eastAsia="仿宋_GB2312" w:cs="仿宋_GB2312"/>
          <w:kern w:val="0"/>
          <w:sz w:val="32"/>
          <w:szCs w:val="32"/>
        </w:rPr>
        <w:t>。</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pPr>
        <w:numPr>
          <w:ilvl w:val="0"/>
          <w:numId w:val="0"/>
        </w:numPr>
        <w:ind w:firstLine="640" w:firstLineChars="200"/>
        <w:jc w:val="left"/>
        <w:rPr>
          <w:rFonts w:hint="eastAsia" w:ascii="仿宋" w:hAnsi="仿宋" w:eastAsia="仿宋"/>
          <w:sz w:val="32"/>
          <w:szCs w:val="22"/>
        </w:rPr>
      </w:pPr>
      <w:r>
        <w:rPr>
          <w:rFonts w:hint="eastAsia" w:ascii="仿宋" w:hAnsi="仿宋" w:eastAsia="仿宋" w:cs="仿宋_GB2312"/>
          <w:sz w:val="32"/>
          <w:szCs w:val="40"/>
          <w:lang w:val="en-US" w:eastAsia="zh-CN"/>
        </w:rPr>
        <w:t>1</w:t>
      </w:r>
      <w:r>
        <w:rPr>
          <w:rFonts w:hint="eastAsia" w:ascii="仿宋" w:hAnsi="仿宋" w:eastAsia="仿宋" w:cs="仿宋_GB2312"/>
          <w:sz w:val="32"/>
          <w:szCs w:val="40"/>
        </w:rPr>
        <w:t>单位自评工作开展情况</w:t>
      </w:r>
    </w:p>
    <w:p>
      <w:pPr>
        <w:numPr>
          <w:ilvl w:val="0"/>
          <w:numId w:val="0"/>
        </w:numPr>
        <w:ind w:firstLine="640" w:firstLineChars="200"/>
        <w:jc w:val="left"/>
        <w:rPr>
          <w:rFonts w:hint="eastAsia" w:ascii="仿宋" w:hAnsi="仿宋" w:eastAsia="仿宋" w:cs="仿宋_GB2312"/>
          <w:sz w:val="32"/>
          <w:szCs w:val="40"/>
          <w:lang w:eastAsia="zh-CN"/>
        </w:rPr>
      </w:pPr>
      <w:r>
        <w:rPr>
          <w:rFonts w:hint="eastAsia" w:ascii="仿宋" w:hAnsi="仿宋" w:eastAsia="仿宋" w:cs="仿宋_GB2312"/>
          <w:sz w:val="32"/>
          <w:szCs w:val="40"/>
          <w:lang w:eastAsia="zh-CN"/>
        </w:rPr>
        <w:t>本部门</w:t>
      </w:r>
      <w:r>
        <w:rPr>
          <w:rFonts w:hint="eastAsia" w:ascii="仿宋" w:hAnsi="仿宋" w:eastAsia="仿宋" w:cs="仿宋_GB2312"/>
          <w:sz w:val="32"/>
          <w:szCs w:val="40"/>
          <w:lang w:val="en-US" w:eastAsia="zh-CN"/>
        </w:rPr>
        <w:t>按照《昌江区财政局关于开展单位自评及跟踪监控的通知》昌绩字【2024】1号文件要求开展年度绩效评价工作，</w:t>
      </w:r>
      <w:r>
        <w:rPr>
          <w:rFonts w:hint="eastAsia" w:ascii="仿宋" w:hAnsi="仿宋" w:eastAsia="仿宋" w:cs="仿宋_GB2312"/>
          <w:sz w:val="32"/>
          <w:szCs w:val="40"/>
          <w:lang w:eastAsia="zh-CN"/>
        </w:rPr>
        <w:t>项目自评以各</w:t>
      </w:r>
      <w:r>
        <w:rPr>
          <w:rFonts w:hint="eastAsia" w:ascii="仿宋" w:hAnsi="仿宋" w:eastAsia="仿宋" w:cs="仿宋_GB2312"/>
          <w:sz w:val="32"/>
          <w:szCs w:val="40"/>
          <w:lang w:val="en-US" w:eastAsia="zh-CN"/>
        </w:rPr>
        <w:t>项目负责相关人员</w:t>
      </w:r>
      <w:r>
        <w:rPr>
          <w:rFonts w:hint="eastAsia" w:ascii="仿宋" w:hAnsi="仿宋" w:eastAsia="仿宋" w:cs="仿宋_GB2312"/>
          <w:sz w:val="32"/>
          <w:szCs w:val="40"/>
          <w:lang w:eastAsia="zh-CN"/>
        </w:rPr>
        <w:t>自评和部门重点评价的工作格局，各项目自评以各项目实施主体和项目负责科室对应进行自评，并将自评结果汇总至财务办公室统一上报；</w:t>
      </w:r>
    </w:p>
    <w:p>
      <w:pPr>
        <w:numPr>
          <w:ilvl w:val="0"/>
          <w:numId w:val="0"/>
        </w:numPr>
        <w:ind w:firstLine="640" w:firstLineChars="200"/>
        <w:jc w:val="left"/>
        <w:rPr>
          <w:rFonts w:hint="eastAsia" w:ascii="仿宋" w:hAnsi="仿宋" w:eastAsia="仿宋"/>
          <w:sz w:val="32"/>
          <w:szCs w:val="22"/>
          <w:lang w:eastAsia="zh-CN"/>
        </w:rPr>
      </w:pPr>
      <w:r>
        <w:rPr>
          <w:rFonts w:hint="eastAsia" w:ascii="仿宋" w:hAnsi="仿宋" w:eastAsia="仿宋" w:cs="仿宋_GB2312"/>
          <w:sz w:val="32"/>
          <w:szCs w:val="40"/>
          <w:lang w:val="en-US" w:eastAsia="zh-CN"/>
        </w:rPr>
        <w:t>部门重点评价为部门选取一个项目作为部门重点评价项目，组织人员按照评价文件要求进行项目评价，并对评价结果上报</w:t>
      </w:r>
      <w:r>
        <w:rPr>
          <w:rFonts w:hint="eastAsia" w:ascii="仿宋" w:hAnsi="仿宋" w:eastAsia="仿宋" w:cs="仿宋_GB2312"/>
          <w:sz w:val="32"/>
          <w:szCs w:val="40"/>
          <w:lang w:eastAsia="zh-CN"/>
        </w:rPr>
        <w:t>。</w:t>
      </w:r>
    </w:p>
    <w:p>
      <w:pPr>
        <w:numPr>
          <w:ilvl w:val="0"/>
          <w:numId w:val="0"/>
        </w:numPr>
        <w:ind w:firstLine="640" w:firstLineChars="200"/>
        <w:jc w:val="left"/>
        <w:rPr>
          <w:rFonts w:hint="eastAsia" w:ascii="仿宋" w:hAnsi="仿宋" w:eastAsia="仿宋"/>
          <w:sz w:val="32"/>
          <w:szCs w:val="22"/>
        </w:rPr>
      </w:pPr>
      <w:r>
        <w:rPr>
          <w:rFonts w:hint="eastAsia" w:ascii="仿宋" w:hAnsi="仿宋" w:eastAsia="仿宋" w:cs="仿宋_GB2312"/>
          <w:sz w:val="32"/>
          <w:szCs w:val="40"/>
          <w:lang w:val="en-US" w:eastAsia="zh-CN"/>
        </w:rPr>
        <w:t>3</w:t>
      </w:r>
      <w:r>
        <w:rPr>
          <w:rFonts w:hint="eastAsia" w:ascii="仿宋" w:hAnsi="仿宋" w:eastAsia="仿宋" w:cs="仿宋_GB2312"/>
          <w:sz w:val="32"/>
          <w:szCs w:val="40"/>
        </w:rPr>
        <w:t>综合评价结论</w:t>
      </w:r>
    </w:p>
    <w:p>
      <w:pPr>
        <w:numPr>
          <w:ilvl w:val="0"/>
          <w:numId w:val="0"/>
        </w:numPr>
        <w:ind w:firstLine="640" w:firstLineChars="200"/>
        <w:jc w:val="left"/>
        <w:rPr>
          <w:rFonts w:hint="eastAsia" w:ascii="仿宋" w:hAnsi="仿宋" w:eastAsia="仿宋"/>
          <w:sz w:val="32"/>
          <w:szCs w:val="22"/>
          <w:lang w:eastAsia="zh-CN"/>
        </w:rPr>
      </w:pPr>
      <w:r>
        <w:rPr>
          <w:rFonts w:hint="eastAsia" w:ascii="仿宋" w:hAnsi="仿宋" w:eastAsia="仿宋" w:cs="仿宋_GB2312"/>
          <w:sz w:val="32"/>
          <w:szCs w:val="40"/>
          <w:lang w:eastAsia="zh-CN"/>
        </w:rPr>
        <w:t>通过单位以及部门自评，本部门各项目实施效果较好，总体</w:t>
      </w:r>
      <w:r>
        <w:rPr>
          <w:rFonts w:hint="eastAsia" w:ascii="仿宋" w:hAnsi="仿宋" w:eastAsia="仿宋" w:cs="仿宋_GB2312"/>
          <w:sz w:val="32"/>
          <w:szCs w:val="40"/>
          <w:lang w:val="en-US" w:eastAsia="zh-CN"/>
        </w:rPr>
        <w:t>实现</w:t>
      </w:r>
      <w:r>
        <w:rPr>
          <w:rFonts w:hint="eastAsia" w:ascii="仿宋" w:hAnsi="仿宋" w:eastAsia="仿宋" w:cs="仿宋_GB2312"/>
          <w:sz w:val="32"/>
          <w:szCs w:val="40"/>
          <w:lang w:eastAsia="zh-CN"/>
        </w:rPr>
        <w:t>预期目标。</w:t>
      </w:r>
      <w:r>
        <w:rPr>
          <w:rFonts w:hint="eastAsia" w:ascii="仿宋" w:hAnsi="仿宋" w:eastAsia="仿宋" w:cs="仿宋_GB2312"/>
          <w:sz w:val="32"/>
          <w:szCs w:val="40"/>
          <w:lang w:val="en-US" w:eastAsia="zh-CN"/>
        </w:rPr>
        <w:t>单位总体评价和项目自评，项目重点评价均为优秀</w:t>
      </w:r>
    </w:p>
    <w:p>
      <w:pPr>
        <w:numPr>
          <w:ilvl w:val="0"/>
          <w:numId w:val="0"/>
        </w:numPr>
        <w:ind w:firstLine="640" w:firstLineChars="200"/>
        <w:jc w:val="left"/>
        <w:rPr>
          <w:rFonts w:hint="eastAsia" w:ascii="仿宋" w:hAnsi="仿宋" w:eastAsia="仿宋"/>
          <w:sz w:val="32"/>
          <w:szCs w:val="22"/>
        </w:rPr>
      </w:pPr>
      <w:r>
        <w:rPr>
          <w:rFonts w:hint="eastAsia" w:ascii="仿宋" w:hAnsi="仿宋" w:eastAsia="仿宋" w:cs="仿宋_GB2312"/>
          <w:sz w:val="32"/>
          <w:szCs w:val="40"/>
          <w:lang w:val="en-US" w:eastAsia="zh-CN"/>
        </w:rPr>
        <w:t>4</w:t>
      </w:r>
      <w:r>
        <w:rPr>
          <w:rFonts w:hint="eastAsia" w:ascii="仿宋" w:hAnsi="仿宋" w:eastAsia="仿宋" w:cs="仿宋_GB2312"/>
          <w:sz w:val="32"/>
          <w:szCs w:val="40"/>
        </w:rPr>
        <w:t>绩效目标完成情况总体分析</w:t>
      </w:r>
    </w:p>
    <w:p>
      <w:pPr>
        <w:numPr>
          <w:ilvl w:val="0"/>
          <w:numId w:val="0"/>
        </w:numPr>
        <w:ind w:firstLine="320" w:firstLineChars="100"/>
        <w:jc w:val="left"/>
        <w:rPr>
          <w:rFonts w:hint="eastAsia" w:ascii="仿宋" w:hAnsi="仿宋" w:eastAsia="仿宋"/>
          <w:sz w:val="32"/>
          <w:szCs w:val="22"/>
          <w:lang w:eastAsia="zh-CN"/>
        </w:rPr>
      </w:pPr>
      <w:r>
        <w:rPr>
          <w:rFonts w:hint="eastAsia" w:ascii="仿宋" w:hAnsi="仿宋" w:eastAsia="仿宋" w:cs="仿宋_GB2312"/>
          <w:sz w:val="32"/>
          <w:szCs w:val="40"/>
          <w:lang w:eastAsia="zh-CN"/>
        </w:rPr>
        <w:t>本部门各项目绩效目标完成较好，提升昌江区居民</w:t>
      </w:r>
      <w:r>
        <w:rPr>
          <w:rFonts w:hint="eastAsia" w:ascii="仿宋" w:hAnsi="仿宋" w:eastAsia="仿宋" w:cs="仿宋_GB2312"/>
          <w:sz w:val="32"/>
          <w:szCs w:val="40"/>
          <w:lang w:val="en-US" w:eastAsia="zh-CN"/>
        </w:rPr>
        <w:t>民政管理</w:t>
      </w:r>
      <w:r>
        <w:rPr>
          <w:rFonts w:hint="eastAsia" w:ascii="仿宋" w:hAnsi="仿宋" w:eastAsia="仿宋" w:cs="仿宋_GB2312"/>
          <w:sz w:val="32"/>
          <w:szCs w:val="40"/>
          <w:lang w:eastAsia="zh-CN"/>
        </w:rPr>
        <w:t>水平，</w:t>
      </w:r>
      <w:r>
        <w:rPr>
          <w:rFonts w:hint="eastAsia" w:ascii="仿宋" w:hAnsi="仿宋" w:eastAsia="仿宋" w:cs="仿宋_GB2312"/>
          <w:sz w:val="32"/>
          <w:szCs w:val="40"/>
          <w:lang w:val="en-US" w:eastAsia="zh-CN"/>
        </w:rPr>
        <w:t>提高民众获得感和幸福感，提升社会稳定性</w:t>
      </w:r>
      <w:r>
        <w:rPr>
          <w:rFonts w:hint="eastAsia" w:ascii="仿宋" w:hAnsi="仿宋" w:eastAsia="仿宋" w:cs="仿宋_GB2312"/>
          <w:sz w:val="32"/>
          <w:szCs w:val="40"/>
          <w:lang w:eastAsia="zh-CN"/>
        </w:rPr>
        <w:t>。</w:t>
      </w:r>
    </w:p>
    <w:p>
      <w:pPr>
        <w:numPr>
          <w:ilvl w:val="0"/>
          <w:numId w:val="0"/>
        </w:numPr>
        <w:ind w:firstLine="640" w:firstLineChars="200"/>
        <w:jc w:val="left"/>
        <w:rPr>
          <w:rFonts w:hint="eastAsia" w:ascii="仿宋" w:hAnsi="仿宋" w:eastAsia="仿宋"/>
          <w:sz w:val="32"/>
          <w:szCs w:val="22"/>
        </w:rPr>
      </w:pPr>
      <w:r>
        <w:rPr>
          <w:rFonts w:hint="eastAsia" w:ascii="仿宋" w:hAnsi="仿宋" w:eastAsia="仿宋" w:cs="仿宋_GB2312"/>
          <w:sz w:val="32"/>
          <w:szCs w:val="40"/>
          <w:lang w:val="en-US" w:eastAsia="zh-CN"/>
        </w:rPr>
        <w:t>5</w:t>
      </w:r>
      <w:r>
        <w:rPr>
          <w:rFonts w:hint="eastAsia" w:ascii="仿宋" w:hAnsi="仿宋" w:eastAsia="仿宋" w:cs="仿宋_GB2312"/>
          <w:sz w:val="32"/>
          <w:szCs w:val="40"/>
        </w:rPr>
        <w:t>偏离绩效目标的原因和改进措施</w:t>
      </w:r>
    </w:p>
    <w:p>
      <w:pPr>
        <w:numPr>
          <w:ilvl w:val="0"/>
          <w:numId w:val="0"/>
        </w:numPr>
        <w:ind w:firstLine="640" w:firstLineChars="200"/>
        <w:jc w:val="left"/>
        <w:rPr>
          <w:rFonts w:hint="eastAsia" w:ascii="仿宋" w:hAnsi="仿宋" w:eastAsia="仿宋"/>
          <w:sz w:val="32"/>
          <w:szCs w:val="22"/>
          <w:lang w:eastAsia="zh-CN"/>
        </w:rPr>
      </w:pPr>
      <w:r>
        <w:rPr>
          <w:rFonts w:hint="eastAsia" w:ascii="仿宋" w:hAnsi="仿宋" w:eastAsia="仿宋"/>
          <w:sz w:val="32"/>
          <w:szCs w:val="22"/>
          <w:lang w:eastAsia="zh-CN"/>
        </w:rPr>
        <w:t>本部门绩效目标基本实现，部分绩效目标出现偏离，主要是无法预计具体情况，改进措施：作为下一年预算编制重要依据。</w:t>
      </w:r>
    </w:p>
    <w:p>
      <w:pPr>
        <w:numPr>
          <w:ilvl w:val="0"/>
          <w:numId w:val="0"/>
        </w:numPr>
        <w:ind w:firstLine="640" w:firstLineChars="200"/>
        <w:jc w:val="left"/>
        <w:rPr>
          <w:rFonts w:hint="eastAsia" w:ascii="仿宋" w:hAnsi="仿宋" w:eastAsia="仿宋"/>
          <w:sz w:val="32"/>
          <w:szCs w:val="22"/>
        </w:rPr>
      </w:pPr>
      <w:r>
        <w:rPr>
          <w:rFonts w:hint="eastAsia" w:ascii="仿宋" w:hAnsi="仿宋" w:eastAsia="仿宋" w:cs="仿宋_GB2312"/>
          <w:sz w:val="32"/>
          <w:szCs w:val="40"/>
          <w:lang w:val="en-US" w:eastAsia="zh-CN"/>
        </w:rPr>
        <w:t>6</w:t>
      </w:r>
      <w:r>
        <w:rPr>
          <w:rFonts w:hint="eastAsia" w:ascii="仿宋" w:hAnsi="仿宋" w:eastAsia="仿宋" w:cs="仿宋_GB2312"/>
          <w:sz w:val="32"/>
          <w:szCs w:val="40"/>
        </w:rPr>
        <w:t>绩效自评结果拟应用和公开情况</w:t>
      </w:r>
    </w:p>
    <w:p>
      <w:pPr>
        <w:pStyle w:val="5"/>
        <w:ind w:firstLine="320" w:firstLineChars="100"/>
        <w:rPr>
          <w:rFonts w:hint="eastAsia" w:ascii="仿宋_GB2312" w:hAnsi="仿宋_GB2312" w:eastAsia="仿宋_GB2312" w:cs="仿宋_GB2312"/>
          <w:color w:val="FF0000"/>
          <w:kern w:val="0"/>
          <w:sz w:val="32"/>
          <w:szCs w:val="32"/>
        </w:rPr>
      </w:pPr>
      <w:r>
        <w:rPr>
          <w:rFonts w:hint="eastAsia" w:ascii="仿宋" w:hAnsi="仿宋" w:eastAsia="仿宋" w:cs="仿宋_GB2312"/>
          <w:sz w:val="32"/>
          <w:szCs w:val="40"/>
          <w:lang w:eastAsia="zh-CN"/>
        </w:rPr>
        <w:t>本部门拟将绩效自评结果应用与下年项目申报，并随决算公开一并公开。</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w:t>
      </w:r>
      <w:r>
        <w:rPr>
          <w:rFonts w:hint="eastAsia" w:ascii="仿宋" w:hAnsi="仿宋" w:eastAsia="仿宋" w:cs="仿宋"/>
          <w:b w:val="0"/>
          <w:bCs w:val="0"/>
          <w:i w:val="0"/>
          <w:iCs w:val="0"/>
          <w:color w:val="000000"/>
          <w:kern w:val="0"/>
          <w:sz w:val="32"/>
          <w:szCs w:val="32"/>
          <w:u w:val="none"/>
          <w:lang w:val="en-US" w:eastAsia="zh-CN" w:bidi="ar"/>
        </w:rPr>
        <w:t>项目支出绩效自评表</w:t>
      </w:r>
      <w:r>
        <w:rPr>
          <w:rFonts w:hint="eastAsia" w:ascii="仿宋_GB2312" w:hAnsi="仿宋_GB2312" w:eastAsia="仿宋_GB2312" w:cs="仿宋_GB2312"/>
          <w:kern w:val="0"/>
          <w:sz w:val="32"/>
          <w:szCs w:val="32"/>
        </w:rPr>
        <w:t>”、“残疾人两项补贴” 项目支出绩效自评结果如下：</w:t>
      </w:r>
    </w:p>
    <w:tbl>
      <w:tblPr>
        <w:tblStyle w:val="6"/>
        <w:tblW w:w="76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20"/>
        <w:gridCol w:w="20"/>
        <w:gridCol w:w="65"/>
        <w:gridCol w:w="106"/>
        <w:gridCol w:w="32"/>
        <w:gridCol w:w="206"/>
        <w:gridCol w:w="65"/>
        <w:gridCol w:w="42"/>
        <w:gridCol w:w="127"/>
        <w:gridCol w:w="45"/>
        <w:gridCol w:w="76"/>
        <w:gridCol w:w="29"/>
        <w:gridCol w:w="94"/>
        <w:gridCol w:w="55"/>
        <w:gridCol w:w="11"/>
        <w:gridCol w:w="45"/>
        <w:gridCol w:w="22"/>
        <w:gridCol w:w="10"/>
        <w:gridCol w:w="21"/>
        <w:gridCol w:w="21"/>
        <w:gridCol w:w="11"/>
        <w:gridCol w:w="10"/>
        <w:gridCol w:w="31"/>
        <w:gridCol w:w="21"/>
        <w:gridCol w:w="28"/>
        <w:gridCol w:w="62"/>
        <w:gridCol w:w="585"/>
        <w:gridCol w:w="25"/>
        <w:gridCol w:w="105"/>
        <w:gridCol w:w="82"/>
        <w:gridCol w:w="19"/>
        <w:gridCol w:w="17"/>
        <w:gridCol w:w="21"/>
        <w:gridCol w:w="35"/>
        <w:gridCol w:w="8"/>
        <w:gridCol w:w="11"/>
        <w:gridCol w:w="28"/>
        <w:gridCol w:w="2"/>
        <w:gridCol w:w="21"/>
        <w:gridCol w:w="35"/>
        <w:gridCol w:w="8"/>
        <w:gridCol w:w="20"/>
        <w:gridCol w:w="12"/>
        <w:gridCol w:w="11"/>
        <w:gridCol w:w="10"/>
        <w:gridCol w:w="11"/>
        <w:gridCol w:w="1"/>
        <w:gridCol w:w="24"/>
        <w:gridCol w:w="18"/>
        <w:gridCol w:w="22"/>
        <w:gridCol w:w="32"/>
        <w:gridCol w:w="23"/>
        <w:gridCol w:w="32"/>
        <w:gridCol w:w="22"/>
        <w:gridCol w:w="32"/>
        <w:gridCol w:w="42"/>
        <w:gridCol w:w="170"/>
        <w:gridCol w:w="208"/>
        <w:gridCol w:w="63"/>
        <w:gridCol w:w="18"/>
        <w:gridCol w:w="41"/>
        <w:gridCol w:w="31"/>
        <w:gridCol w:w="11"/>
        <w:gridCol w:w="2"/>
        <w:gridCol w:w="12"/>
        <w:gridCol w:w="28"/>
        <w:gridCol w:w="10"/>
        <w:gridCol w:w="1"/>
        <w:gridCol w:w="27"/>
        <w:gridCol w:w="13"/>
        <w:gridCol w:w="17"/>
        <w:gridCol w:w="7"/>
        <w:gridCol w:w="10"/>
        <w:gridCol w:w="9"/>
        <w:gridCol w:w="1"/>
        <w:gridCol w:w="11"/>
        <w:gridCol w:w="18"/>
        <w:gridCol w:w="15"/>
        <w:gridCol w:w="19"/>
        <w:gridCol w:w="5"/>
        <w:gridCol w:w="3"/>
        <w:gridCol w:w="9"/>
        <w:gridCol w:w="23"/>
        <w:gridCol w:w="1"/>
        <w:gridCol w:w="9"/>
        <w:gridCol w:w="11"/>
        <w:gridCol w:w="19"/>
        <w:gridCol w:w="6"/>
        <w:gridCol w:w="13"/>
        <w:gridCol w:w="21"/>
        <w:gridCol w:w="3"/>
        <w:gridCol w:w="6"/>
        <w:gridCol w:w="8"/>
        <w:gridCol w:w="17"/>
        <w:gridCol w:w="41"/>
        <w:gridCol w:w="4"/>
        <w:gridCol w:w="7"/>
        <w:gridCol w:w="1"/>
        <w:gridCol w:w="5"/>
        <w:gridCol w:w="11"/>
        <w:gridCol w:w="21"/>
        <w:gridCol w:w="13"/>
        <w:gridCol w:w="2"/>
        <w:gridCol w:w="10"/>
        <w:gridCol w:w="23"/>
        <w:gridCol w:w="11"/>
        <w:gridCol w:w="21"/>
        <w:gridCol w:w="9"/>
        <w:gridCol w:w="4"/>
        <w:gridCol w:w="41"/>
        <w:gridCol w:w="15"/>
        <w:gridCol w:w="5"/>
        <w:gridCol w:w="14"/>
        <w:gridCol w:w="6"/>
        <w:gridCol w:w="10"/>
        <w:gridCol w:w="12"/>
        <w:gridCol w:w="10"/>
        <w:gridCol w:w="4"/>
        <w:gridCol w:w="6"/>
        <w:gridCol w:w="3"/>
        <w:gridCol w:w="17"/>
        <w:gridCol w:w="6"/>
        <w:gridCol w:w="35"/>
        <w:gridCol w:w="7"/>
        <w:gridCol w:w="3"/>
        <w:gridCol w:w="5"/>
        <w:gridCol w:w="135"/>
        <w:gridCol w:w="44"/>
        <w:gridCol w:w="60"/>
        <w:gridCol w:w="37"/>
        <w:gridCol w:w="7"/>
        <w:gridCol w:w="23"/>
        <w:gridCol w:w="10"/>
        <w:gridCol w:w="46"/>
        <w:gridCol w:w="3"/>
        <w:gridCol w:w="4"/>
        <w:gridCol w:w="3"/>
        <w:gridCol w:w="19"/>
        <w:gridCol w:w="5"/>
        <w:gridCol w:w="31"/>
        <w:gridCol w:w="37"/>
        <w:gridCol w:w="2"/>
        <w:gridCol w:w="22"/>
        <w:gridCol w:w="4"/>
        <w:gridCol w:w="13"/>
        <w:gridCol w:w="5"/>
        <w:gridCol w:w="23"/>
        <w:gridCol w:w="7"/>
        <w:gridCol w:w="21"/>
        <w:gridCol w:w="12"/>
        <w:gridCol w:w="15"/>
        <w:gridCol w:w="19"/>
        <w:gridCol w:w="5"/>
        <w:gridCol w:w="49"/>
        <w:gridCol w:w="14"/>
        <w:gridCol w:w="16"/>
        <w:gridCol w:w="9"/>
        <w:gridCol w:w="6"/>
        <w:gridCol w:w="12"/>
        <w:gridCol w:w="17"/>
        <w:gridCol w:w="7"/>
        <w:gridCol w:w="40"/>
        <w:gridCol w:w="15"/>
        <w:gridCol w:w="149"/>
        <w:gridCol w:w="39"/>
        <w:gridCol w:w="76"/>
        <w:gridCol w:w="12"/>
        <w:gridCol w:w="28"/>
        <w:gridCol w:w="15"/>
        <w:gridCol w:w="16"/>
        <w:gridCol w:w="10"/>
        <w:gridCol w:w="13"/>
        <w:gridCol w:w="29"/>
        <w:gridCol w:w="33"/>
        <w:gridCol w:w="21"/>
        <w:gridCol w:w="10"/>
        <w:gridCol w:w="30"/>
        <w:gridCol w:w="2"/>
        <w:gridCol w:w="29"/>
        <w:gridCol w:w="8"/>
        <w:gridCol w:w="14"/>
        <w:gridCol w:w="5"/>
        <w:gridCol w:w="30"/>
        <w:gridCol w:w="5"/>
        <w:gridCol w:w="2"/>
        <w:gridCol w:w="18"/>
        <w:gridCol w:w="3"/>
        <w:gridCol w:w="19"/>
        <w:gridCol w:w="8"/>
        <w:gridCol w:w="16"/>
        <w:gridCol w:w="24"/>
        <w:gridCol w:w="10"/>
        <w:gridCol w:w="5"/>
        <w:gridCol w:w="7"/>
        <w:gridCol w:w="8"/>
        <w:gridCol w:w="7"/>
        <w:gridCol w:w="18"/>
        <w:gridCol w:w="1"/>
        <w:gridCol w:w="5"/>
        <w:gridCol w:w="2"/>
        <w:gridCol w:w="16"/>
        <w:gridCol w:w="51"/>
        <w:gridCol w:w="12"/>
        <w:gridCol w:w="14"/>
        <w:gridCol w:w="33"/>
        <w:gridCol w:w="7"/>
        <w:gridCol w:w="3"/>
        <w:gridCol w:w="17"/>
        <w:gridCol w:w="25"/>
        <w:gridCol w:w="41"/>
        <w:gridCol w:w="23"/>
        <w:gridCol w:w="17"/>
        <w:gridCol w:w="10"/>
        <w:gridCol w:w="12"/>
        <w:gridCol w:w="4"/>
        <w:gridCol w:w="5"/>
        <w:gridCol w:w="25"/>
        <w:gridCol w:w="28"/>
        <w:gridCol w:w="7"/>
        <w:gridCol w:w="22"/>
        <w:gridCol w:w="11"/>
        <w:gridCol w:w="13"/>
        <w:gridCol w:w="3"/>
        <w:gridCol w:w="5"/>
        <w:gridCol w:w="13"/>
        <w:gridCol w:w="5"/>
        <w:gridCol w:w="2"/>
        <w:gridCol w:w="12"/>
        <w:gridCol w:w="5"/>
        <w:gridCol w:w="27"/>
        <w:gridCol w:w="1"/>
        <w:gridCol w:w="17"/>
        <w:gridCol w:w="45"/>
        <w:gridCol w:w="31"/>
        <w:gridCol w:w="20"/>
        <w:gridCol w:w="13"/>
        <w:gridCol w:w="28"/>
        <w:gridCol w:w="27"/>
        <w:gridCol w:w="30"/>
        <w:gridCol w:w="25"/>
        <w:gridCol w:w="36"/>
        <w:gridCol w:w="5"/>
        <w:gridCol w:w="3"/>
        <w:gridCol w:w="18"/>
        <w:gridCol w:w="10"/>
        <w:gridCol w:w="8"/>
        <w:gridCol w:w="17"/>
        <w:gridCol w:w="10"/>
        <w:gridCol w:w="12"/>
        <w:gridCol w:w="54"/>
        <w:gridCol w:w="12"/>
        <w:gridCol w:w="4"/>
        <w:gridCol w:w="1"/>
        <w:gridCol w:w="29"/>
        <w:gridCol w:w="11"/>
        <w:gridCol w:w="16"/>
        <w:gridCol w:w="1"/>
        <w:gridCol w:w="16"/>
        <w:gridCol w:w="23"/>
        <w:gridCol w:w="64"/>
        <w:gridCol w:w="3"/>
        <w:gridCol w:w="4"/>
        <w:gridCol w:w="44"/>
        <w:gridCol w:w="6"/>
        <w:gridCol w:w="21"/>
        <w:gridCol w:w="3"/>
        <w:gridCol w:w="6"/>
        <w:gridCol w:w="21"/>
        <w:gridCol w:w="6"/>
        <w:gridCol w:w="34"/>
        <w:gridCol w:w="23"/>
        <w:gridCol w:w="34"/>
        <w:gridCol w:w="23"/>
        <w:gridCol w:w="10"/>
        <w:gridCol w:w="10"/>
        <w:gridCol w:w="10"/>
        <w:gridCol w:w="5"/>
        <w:gridCol w:w="7"/>
        <w:gridCol w:w="15"/>
        <w:gridCol w:w="12"/>
        <w:gridCol w:w="8"/>
        <w:gridCol w:w="3"/>
        <w:gridCol w:w="13"/>
        <w:gridCol w:w="6"/>
        <w:gridCol w:w="31"/>
        <w:gridCol w:w="11"/>
        <w:gridCol w:w="6"/>
        <w:gridCol w:w="27"/>
        <w:gridCol w:w="30"/>
        <w:gridCol w:w="26"/>
        <w:gridCol w:w="29"/>
        <w:gridCol w:w="4"/>
        <w:gridCol w:w="16"/>
        <w:gridCol w:w="23"/>
        <w:gridCol w:w="35"/>
        <w:gridCol w:w="44"/>
        <w:gridCol w:w="23"/>
        <w:gridCol w:w="61"/>
        <w:gridCol w:w="42"/>
        <w:gridCol w:w="12"/>
        <w:gridCol w:w="101"/>
        <w:gridCol w:w="34"/>
        <w:gridCol w:w="159"/>
        <w:gridCol w:w="2"/>
        <w:gridCol w:w="204"/>
        <w:gridCol w:w="2"/>
        <w:gridCol w:w="108"/>
        <w:gridCol w:w="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0"/>
          <w:wAfter w:w="42" w:type="dxa"/>
          <w:trHeight w:val="540" w:hRule="atLeast"/>
        </w:trPr>
        <w:tc>
          <w:tcPr>
            <w:tcW w:w="7575" w:type="dxa"/>
            <w:gridSpan w:val="29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330" w:hRule="atLeast"/>
        </w:trPr>
        <w:tc>
          <w:tcPr>
            <w:tcW w:w="7575" w:type="dxa"/>
            <w:gridSpan w:val="29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304" w:hRule="atLeast"/>
        </w:trPr>
        <w:tc>
          <w:tcPr>
            <w:tcW w:w="12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6335" w:type="dxa"/>
            <w:gridSpan w:val="28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城乡低保资金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300" w:hRule="atLeast"/>
        </w:trPr>
        <w:tc>
          <w:tcPr>
            <w:tcW w:w="12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3573" w:type="dxa"/>
            <w:gridSpan w:val="1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景德镇市昌江区民政局</w:t>
            </w:r>
          </w:p>
        </w:tc>
        <w:tc>
          <w:tcPr>
            <w:tcW w:w="1256"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506" w:type="dxa"/>
            <w:gridSpan w:val="8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300" w:hRule="atLeast"/>
        </w:trPr>
        <w:tc>
          <w:tcPr>
            <w:tcW w:w="1240"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（万元）</w:t>
            </w:r>
          </w:p>
        </w:tc>
        <w:tc>
          <w:tcPr>
            <w:tcW w:w="1562"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119"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256"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543"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0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45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300" w:hRule="atLeast"/>
        </w:trPr>
        <w:tc>
          <w:tcPr>
            <w:tcW w:w="1240"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62"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8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819.98</w:t>
            </w:r>
          </w:p>
        </w:tc>
        <w:tc>
          <w:tcPr>
            <w:tcW w:w="1119"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819.98</w:t>
            </w:r>
          </w:p>
        </w:tc>
        <w:tc>
          <w:tcPr>
            <w:tcW w:w="1256"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819.98</w:t>
            </w:r>
          </w:p>
        </w:tc>
        <w:tc>
          <w:tcPr>
            <w:tcW w:w="543"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50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5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300" w:hRule="atLeast"/>
        </w:trPr>
        <w:tc>
          <w:tcPr>
            <w:tcW w:w="1240"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562"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89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819.98</w:t>
            </w:r>
          </w:p>
        </w:tc>
        <w:tc>
          <w:tcPr>
            <w:tcW w:w="1119" w:type="dxa"/>
            <w:gridSpan w:val="7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819.98</w:t>
            </w:r>
          </w:p>
        </w:tc>
        <w:tc>
          <w:tcPr>
            <w:tcW w:w="1256" w:type="dxa"/>
            <w:gridSpan w:val="6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819.98</w:t>
            </w:r>
          </w:p>
        </w:tc>
        <w:tc>
          <w:tcPr>
            <w:tcW w:w="543"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08"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5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300" w:hRule="atLeast"/>
        </w:trPr>
        <w:tc>
          <w:tcPr>
            <w:tcW w:w="67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目标</w:t>
            </w:r>
          </w:p>
        </w:tc>
        <w:tc>
          <w:tcPr>
            <w:tcW w:w="4134" w:type="dxa"/>
            <w:gridSpan w:val="1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762" w:type="dxa"/>
            <w:gridSpan w:val="1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900" w:hRule="atLeast"/>
        </w:trPr>
        <w:tc>
          <w:tcPr>
            <w:tcW w:w="6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134" w:type="dxa"/>
            <w:gridSpan w:val="1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切实做好最低生活保障工作，确保符合条件人员“应保尽保，应纳尽纳”，提升低保户生活质量</w:t>
            </w:r>
          </w:p>
        </w:tc>
        <w:tc>
          <w:tcPr>
            <w:tcW w:w="2762" w:type="dxa"/>
            <w:gridSpan w:val="1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完成良好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582" w:hRule="atLeast"/>
        </w:trPr>
        <w:tc>
          <w:tcPr>
            <w:tcW w:w="67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97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15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177"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8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指标</w:t>
            </w:r>
          </w:p>
        </w:tc>
        <w:tc>
          <w:tcPr>
            <w:tcW w:w="72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完成值</w:t>
            </w:r>
          </w:p>
        </w:tc>
        <w:tc>
          <w:tcPr>
            <w:tcW w:w="528" w:type="dxa"/>
            <w:gridSpan w:val="36"/>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43" w:type="dxa"/>
            <w:gridSpan w:val="35"/>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963"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420" w:hRule="atLeast"/>
        </w:trPr>
        <w:tc>
          <w:tcPr>
            <w:tcW w:w="6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0"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15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177"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城乡低保标准</w:t>
            </w:r>
          </w:p>
        </w:tc>
        <w:tc>
          <w:tcPr>
            <w:tcW w:w="8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不低于上年</w:t>
            </w:r>
          </w:p>
        </w:tc>
        <w:tc>
          <w:tcPr>
            <w:tcW w:w="72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528"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543"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63"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420" w:hRule="atLeast"/>
        </w:trPr>
        <w:tc>
          <w:tcPr>
            <w:tcW w:w="6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177"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2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8"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43"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63"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420" w:hRule="atLeast"/>
        </w:trPr>
        <w:tc>
          <w:tcPr>
            <w:tcW w:w="6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177"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2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8"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43"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63"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420" w:hRule="atLeast"/>
        </w:trPr>
        <w:tc>
          <w:tcPr>
            <w:tcW w:w="6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0"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15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177"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城乡低保保障人数</w:t>
            </w:r>
          </w:p>
        </w:tc>
        <w:tc>
          <w:tcPr>
            <w:tcW w:w="8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应保尽保，应纳尽纳</w:t>
            </w:r>
          </w:p>
        </w:tc>
        <w:tc>
          <w:tcPr>
            <w:tcW w:w="72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528"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43"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63"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420" w:hRule="atLeast"/>
        </w:trPr>
        <w:tc>
          <w:tcPr>
            <w:tcW w:w="6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177"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社会化发放率</w:t>
            </w:r>
          </w:p>
        </w:tc>
        <w:tc>
          <w:tcPr>
            <w:tcW w:w="8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≥90百分比</w:t>
            </w:r>
          </w:p>
        </w:tc>
        <w:tc>
          <w:tcPr>
            <w:tcW w:w="72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528"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543"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963"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420" w:hRule="atLeast"/>
        </w:trPr>
        <w:tc>
          <w:tcPr>
            <w:tcW w:w="6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177"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补助发放及时性</w:t>
            </w:r>
          </w:p>
        </w:tc>
        <w:tc>
          <w:tcPr>
            <w:tcW w:w="8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及时</w:t>
            </w:r>
          </w:p>
        </w:tc>
        <w:tc>
          <w:tcPr>
            <w:tcW w:w="72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528"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43"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963"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420" w:hRule="atLeast"/>
        </w:trPr>
        <w:tc>
          <w:tcPr>
            <w:tcW w:w="6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0"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15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177"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2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8"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43"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63"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420" w:hRule="atLeast"/>
        </w:trPr>
        <w:tc>
          <w:tcPr>
            <w:tcW w:w="6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177"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低保人员生活水平提升情况</w:t>
            </w:r>
          </w:p>
        </w:tc>
        <w:tc>
          <w:tcPr>
            <w:tcW w:w="8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稳步提升</w:t>
            </w:r>
          </w:p>
        </w:tc>
        <w:tc>
          <w:tcPr>
            <w:tcW w:w="72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528"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543"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963"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420" w:hRule="atLeast"/>
        </w:trPr>
        <w:tc>
          <w:tcPr>
            <w:tcW w:w="6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5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177"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8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72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8"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43"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963"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420" w:hRule="atLeast"/>
        </w:trPr>
        <w:tc>
          <w:tcPr>
            <w:tcW w:w="6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97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15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177"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受益人员满意度</w:t>
            </w:r>
          </w:p>
        </w:tc>
        <w:tc>
          <w:tcPr>
            <w:tcW w:w="834" w:type="dxa"/>
            <w:gridSpan w:val="4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≥95百分比</w:t>
            </w:r>
          </w:p>
        </w:tc>
        <w:tc>
          <w:tcPr>
            <w:tcW w:w="72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w:t>
            </w:r>
          </w:p>
        </w:tc>
        <w:tc>
          <w:tcPr>
            <w:tcW w:w="528"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543"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963"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0"/>
          <w:wAfter w:w="42" w:type="dxa"/>
          <w:trHeight w:val="578" w:hRule="atLeast"/>
        </w:trPr>
        <w:tc>
          <w:tcPr>
            <w:tcW w:w="5541" w:type="dxa"/>
            <w:gridSpan w:val="17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528"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43"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963"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540" w:hRule="atLeast"/>
        </w:trPr>
        <w:tc>
          <w:tcPr>
            <w:tcW w:w="7617" w:type="dxa"/>
            <w:gridSpan w:val="30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330" w:hRule="atLeast"/>
        </w:trPr>
        <w:tc>
          <w:tcPr>
            <w:tcW w:w="7617" w:type="dxa"/>
            <w:gridSpan w:val="30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304" w:hRule="atLeast"/>
        </w:trPr>
        <w:tc>
          <w:tcPr>
            <w:tcW w:w="11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6498" w:type="dxa"/>
            <w:gridSpan w:val="29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残疾人两项补贴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300" w:hRule="atLeast"/>
        </w:trPr>
        <w:tc>
          <w:tcPr>
            <w:tcW w:w="11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主管部门</w:t>
            </w:r>
          </w:p>
        </w:tc>
        <w:tc>
          <w:tcPr>
            <w:tcW w:w="3676" w:type="dxa"/>
            <w:gridSpan w:val="1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景德镇市昌江区民政局</w:t>
            </w:r>
          </w:p>
        </w:tc>
        <w:tc>
          <w:tcPr>
            <w:tcW w:w="1428" w:type="dxa"/>
            <w:gridSpan w:val="7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实施单位</w:t>
            </w:r>
          </w:p>
        </w:tc>
        <w:tc>
          <w:tcPr>
            <w:tcW w:w="1394" w:type="dxa"/>
            <w:gridSpan w:val="7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景德镇市昌江区民政局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300" w:hRule="atLeast"/>
        </w:trPr>
        <w:tc>
          <w:tcPr>
            <w:tcW w:w="1119"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（万元）</w:t>
            </w:r>
          </w:p>
        </w:tc>
        <w:tc>
          <w:tcPr>
            <w:tcW w:w="1481"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72" w:type="dxa"/>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023"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全年预算数A</w:t>
            </w:r>
          </w:p>
        </w:tc>
        <w:tc>
          <w:tcPr>
            <w:tcW w:w="1428" w:type="dxa"/>
            <w:gridSpan w:val="7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全年执行数B</w:t>
            </w:r>
          </w:p>
        </w:tc>
        <w:tc>
          <w:tcPr>
            <w:tcW w:w="52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43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4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300" w:hRule="atLeast"/>
        </w:trPr>
        <w:tc>
          <w:tcPr>
            <w:tcW w:w="1119"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481"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年度资金总额</w:t>
            </w:r>
          </w:p>
        </w:tc>
        <w:tc>
          <w:tcPr>
            <w:tcW w:w="1172" w:type="dxa"/>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217.18</w:t>
            </w:r>
          </w:p>
        </w:tc>
        <w:tc>
          <w:tcPr>
            <w:tcW w:w="1023"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217.18</w:t>
            </w:r>
          </w:p>
        </w:tc>
        <w:tc>
          <w:tcPr>
            <w:tcW w:w="1428" w:type="dxa"/>
            <w:gridSpan w:val="7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217.18</w:t>
            </w:r>
          </w:p>
        </w:tc>
        <w:tc>
          <w:tcPr>
            <w:tcW w:w="52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10 </w:t>
            </w:r>
          </w:p>
        </w:tc>
        <w:tc>
          <w:tcPr>
            <w:tcW w:w="43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300" w:hRule="atLeast"/>
        </w:trPr>
        <w:tc>
          <w:tcPr>
            <w:tcW w:w="1119"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481"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政府预算资金</w:t>
            </w:r>
          </w:p>
        </w:tc>
        <w:tc>
          <w:tcPr>
            <w:tcW w:w="1172" w:type="dxa"/>
            <w:gridSpan w:val="4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217.18</w:t>
            </w:r>
          </w:p>
        </w:tc>
        <w:tc>
          <w:tcPr>
            <w:tcW w:w="1023" w:type="dxa"/>
            <w:gridSpan w:val="6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217.18</w:t>
            </w:r>
          </w:p>
        </w:tc>
        <w:tc>
          <w:tcPr>
            <w:tcW w:w="1428" w:type="dxa"/>
            <w:gridSpan w:val="7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217.18</w:t>
            </w:r>
          </w:p>
        </w:tc>
        <w:tc>
          <w:tcPr>
            <w:tcW w:w="52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43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4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300" w:hRule="atLeast"/>
        </w:trPr>
        <w:tc>
          <w:tcPr>
            <w:tcW w:w="5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目标</w:t>
            </w:r>
          </w:p>
        </w:tc>
        <w:tc>
          <w:tcPr>
            <w:tcW w:w="4254" w:type="dxa"/>
            <w:gridSpan w:val="1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预期目标</w:t>
            </w:r>
          </w:p>
        </w:tc>
        <w:tc>
          <w:tcPr>
            <w:tcW w:w="2822" w:type="dxa"/>
            <w:gridSpan w:val="1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600" w:hRule="atLeast"/>
        </w:trPr>
        <w:tc>
          <w:tcPr>
            <w:tcW w:w="5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4254" w:type="dxa"/>
            <w:gridSpan w:val="1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为逐步解决残疾人特殊生活困难和长期照护困难，改善全区残疾人生活质量</w:t>
            </w:r>
          </w:p>
        </w:tc>
        <w:tc>
          <w:tcPr>
            <w:tcW w:w="2822" w:type="dxa"/>
            <w:gridSpan w:val="15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完成良好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582" w:hRule="atLeast"/>
        </w:trPr>
        <w:tc>
          <w:tcPr>
            <w:tcW w:w="5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8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一级指标</w:t>
            </w:r>
          </w:p>
        </w:tc>
        <w:tc>
          <w:tcPr>
            <w:tcW w:w="118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二级指标</w:t>
            </w:r>
          </w:p>
        </w:tc>
        <w:tc>
          <w:tcPr>
            <w:tcW w:w="1436" w:type="dxa"/>
            <w:gridSpan w:val="7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三级指标</w:t>
            </w:r>
          </w:p>
        </w:tc>
        <w:tc>
          <w:tcPr>
            <w:tcW w:w="759"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指标</w:t>
            </w:r>
          </w:p>
        </w:tc>
        <w:tc>
          <w:tcPr>
            <w:tcW w:w="87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完成值</w:t>
            </w:r>
          </w:p>
        </w:tc>
        <w:tc>
          <w:tcPr>
            <w:tcW w:w="554" w:type="dxa"/>
            <w:gridSpan w:val="39"/>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分值</w:t>
            </w:r>
          </w:p>
        </w:tc>
        <w:tc>
          <w:tcPr>
            <w:tcW w:w="528" w:type="dxa"/>
            <w:gridSpan w:val="3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p>
        </w:tc>
        <w:tc>
          <w:tcPr>
            <w:tcW w:w="866"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2"/>
                <w:szCs w:val="12"/>
                <w:u w:val="none"/>
                <w:lang w:val="en-US" w:eastAsia="zh-CN" w:bidi="ar"/>
              </w:rPr>
            </w:pPr>
            <w:r>
              <w:rPr>
                <w:rFonts w:hint="eastAsia" w:ascii="宋体" w:hAnsi="宋体" w:eastAsia="宋体" w:cs="宋体"/>
                <w:i w:val="0"/>
                <w:iCs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420" w:hRule="atLeast"/>
        </w:trPr>
        <w:tc>
          <w:tcPr>
            <w:tcW w:w="5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77"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1182"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经济成本指标</w:t>
            </w:r>
          </w:p>
        </w:tc>
        <w:tc>
          <w:tcPr>
            <w:tcW w:w="1436" w:type="dxa"/>
            <w:gridSpan w:val="7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重度残疾人护理补贴成本</w:t>
            </w:r>
          </w:p>
        </w:tc>
        <w:tc>
          <w:tcPr>
            <w:tcW w:w="759"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＝960元/年</w:t>
            </w:r>
          </w:p>
        </w:tc>
        <w:tc>
          <w:tcPr>
            <w:tcW w:w="87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960</w:t>
            </w:r>
          </w:p>
        </w:tc>
        <w:tc>
          <w:tcPr>
            <w:tcW w:w="55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2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66"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420" w:hRule="atLeast"/>
        </w:trPr>
        <w:tc>
          <w:tcPr>
            <w:tcW w:w="5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7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2"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436" w:type="dxa"/>
            <w:gridSpan w:val="7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困难残疾人生活补贴成本</w:t>
            </w:r>
          </w:p>
        </w:tc>
        <w:tc>
          <w:tcPr>
            <w:tcW w:w="759"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＝960元/年</w:t>
            </w:r>
          </w:p>
        </w:tc>
        <w:tc>
          <w:tcPr>
            <w:tcW w:w="87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960</w:t>
            </w:r>
          </w:p>
        </w:tc>
        <w:tc>
          <w:tcPr>
            <w:tcW w:w="55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2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66"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420" w:hRule="atLeast"/>
        </w:trPr>
        <w:tc>
          <w:tcPr>
            <w:tcW w:w="5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7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社会成本指标</w:t>
            </w:r>
          </w:p>
        </w:tc>
        <w:tc>
          <w:tcPr>
            <w:tcW w:w="1436" w:type="dxa"/>
            <w:gridSpan w:val="7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59"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7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66"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420" w:hRule="atLeast"/>
        </w:trPr>
        <w:tc>
          <w:tcPr>
            <w:tcW w:w="5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7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生态环境成本指标</w:t>
            </w:r>
          </w:p>
        </w:tc>
        <w:tc>
          <w:tcPr>
            <w:tcW w:w="1436" w:type="dxa"/>
            <w:gridSpan w:val="7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59"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7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66"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420" w:hRule="atLeast"/>
        </w:trPr>
        <w:tc>
          <w:tcPr>
            <w:tcW w:w="5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77"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1182"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1436" w:type="dxa"/>
            <w:gridSpan w:val="7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发放困难残疾人生活补贴人数</w:t>
            </w:r>
          </w:p>
        </w:tc>
        <w:tc>
          <w:tcPr>
            <w:tcW w:w="759"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＝1774人</w:t>
            </w:r>
          </w:p>
        </w:tc>
        <w:tc>
          <w:tcPr>
            <w:tcW w:w="87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1774</w:t>
            </w:r>
          </w:p>
        </w:tc>
        <w:tc>
          <w:tcPr>
            <w:tcW w:w="55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2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66"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420" w:hRule="atLeast"/>
        </w:trPr>
        <w:tc>
          <w:tcPr>
            <w:tcW w:w="5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7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2"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436" w:type="dxa"/>
            <w:gridSpan w:val="7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发放重度残疾人护理补贴人数</w:t>
            </w:r>
          </w:p>
        </w:tc>
        <w:tc>
          <w:tcPr>
            <w:tcW w:w="759"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＝1530人</w:t>
            </w:r>
          </w:p>
        </w:tc>
        <w:tc>
          <w:tcPr>
            <w:tcW w:w="87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1530</w:t>
            </w:r>
          </w:p>
        </w:tc>
        <w:tc>
          <w:tcPr>
            <w:tcW w:w="55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2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66"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420" w:hRule="atLeast"/>
        </w:trPr>
        <w:tc>
          <w:tcPr>
            <w:tcW w:w="5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7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1436" w:type="dxa"/>
            <w:gridSpan w:val="7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应补尽补率</w:t>
            </w:r>
          </w:p>
        </w:tc>
        <w:tc>
          <w:tcPr>
            <w:tcW w:w="759"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＝100百分比</w:t>
            </w:r>
          </w:p>
        </w:tc>
        <w:tc>
          <w:tcPr>
            <w:tcW w:w="87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5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2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66"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420" w:hRule="atLeast"/>
        </w:trPr>
        <w:tc>
          <w:tcPr>
            <w:tcW w:w="5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7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1436" w:type="dxa"/>
            <w:gridSpan w:val="7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补贴发放及时性</w:t>
            </w:r>
          </w:p>
        </w:tc>
        <w:tc>
          <w:tcPr>
            <w:tcW w:w="759"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及时</w:t>
            </w:r>
          </w:p>
        </w:tc>
        <w:tc>
          <w:tcPr>
            <w:tcW w:w="87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55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52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866"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420" w:hRule="atLeast"/>
        </w:trPr>
        <w:tc>
          <w:tcPr>
            <w:tcW w:w="5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77"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118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1436" w:type="dxa"/>
            <w:gridSpan w:val="7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59"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7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66"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420" w:hRule="atLeast"/>
        </w:trPr>
        <w:tc>
          <w:tcPr>
            <w:tcW w:w="5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7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1436" w:type="dxa"/>
            <w:gridSpan w:val="7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残疾人生活质量</w:t>
            </w:r>
          </w:p>
        </w:tc>
        <w:tc>
          <w:tcPr>
            <w:tcW w:w="759"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逐步改善</w:t>
            </w:r>
          </w:p>
        </w:tc>
        <w:tc>
          <w:tcPr>
            <w:tcW w:w="87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基本达成目标</w:t>
            </w:r>
          </w:p>
        </w:tc>
        <w:tc>
          <w:tcPr>
            <w:tcW w:w="55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52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866"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420" w:hRule="atLeast"/>
        </w:trPr>
        <w:tc>
          <w:tcPr>
            <w:tcW w:w="5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7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118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生态效益指标</w:t>
            </w:r>
          </w:p>
        </w:tc>
        <w:tc>
          <w:tcPr>
            <w:tcW w:w="1436" w:type="dxa"/>
            <w:gridSpan w:val="7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759"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7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5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52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866"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420" w:hRule="atLeast"/>
        </w:trPr>
        <w:tc>
          <w:tcPr>
            <w:tcW w:w="5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2"/>
                <w:szCs w:val="12"/>
                <w:u w:val="none"/>
              </w:rPr>
            </w:pPr>
          </w:p>
        </w:tc>
        <w:tc>
          <w:tcPr>
            <w:tcW w:w="8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118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w:t>
            </w:r>
          </w:p>
        </w:tc>
        <w:tc>
          <w:tcPr>
            <w:tcW w:w="1436" w:type="dxa"/>
            <w:gridSpan w:val="7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受益人员满意度</w:t>
            </w:r>
          </w:p>
        </w:tc>
        <w:tc>
          <w:tcPr>
            <w:tcW w:w="759"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≥98百分比</w:t>
            </w:r>
          </w:p>
        </w:tc>
        <w:tc>
          <w:tcPr>
            <w:tcW w:w="87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98</w:t>
            </w:r>
          </w:p>
        </w:tc>
        <w:tc>
          <w:tcPr>
            <w:tcW w:w="55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52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866"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9"/>
          <w:wAfter w:w="648" w:type="dxa"/>
          <w:trHeight w:val="578" w:hRule="atLeast"/>
        </w:trPr>
        <w:tc>
          <w:tcPr>
            <w:tcW w:w="5669" w:type="dxa"/>
            <w:gridSpan w:val="18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总分</w:t>
            </w:r>
          </w:p>
        </w:tc>
        <w:tc>
          <w:tcPr>
            <w:tcW w:w="554"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528"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866"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540" w:hRule="atLeast"/>
        </w:trPr>
        <w:tc>
          <w:tcPr>
            <w:tcW w:w="8239" w:type="dxa"/>
            <w:gridSpan w:val="30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330" w:hRule="atLeast"/>
        </w:trPr>
        <w:tc>
          <w:tcPr>
            <w:tcW w:w="8239" w:type="dxa"/>
            <w:gridSpan w:val="30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304" w:hRule="atLeast"/>
        </w:trPr>
        <w:tc>
          <w:tcPr>
            <w:tcW w:w="8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7354" w:type="dxa"/>
            <w:gridSpan w:val="30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景财社指(2022)53号2023年残疾人补助资金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300" w:hRule="atLeast"/>
        </w:trPr>
        <w:tc>
          <w:tcPr>
            <w:tcW w:w="8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4124" w:type="dxa"/>
            <w:gridSpan w:val="1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349" w:type="dxa"/>
            <w:gridSpan w:val="7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881"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300" w:hRule="atLeast"/>
        </w:trPr>
        <w:tc>
          <w:tcPr>
            <w:tcW w:w="88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785"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47"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192" w:type="dxa"/>
            <w:gridSpan w:val="7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349" w:type="dxa"/>
            <w:gridSpan w:val="7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53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80"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87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300" w:hRule="atLeast"/>
        </w:trPr>
        <w:tc>
          <w:tcPr>
            <w:tcW w:w="88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5"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147"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92" w:type="dxa"/>
            <w:gridSpan w:val="7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123.382</w:t>
            </w:r>
          </w:p>
        </w:tc>
        <w:tc>
          <w:tcPr>
            <w:tcW w:w="1349" w:type="dxa"/>
            <w:gridSpan w:val="7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123.382</w:t>
            </w:r>
          </w:p>
        </w:tc>
        <w:tc>
          <w:tcPr>
            <w:tcW w:w="53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80"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7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300" w:hRule="atLeast"/>
        </w:trPr>
        <w:tc>
          <w:tcPr>
            <w:tcW w:w="88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5"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147"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92" w:type="dxa"/>
            <w:gridSpan w:val="7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123.382</w:t>
            </w:r>
          </w:p>
        </w:tc>
        <w:tc>
          <w:tcPr>
            <w:tcW w:w="1349" w:type="dxa"/>
            <w:gridSpan w:val="7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123.382</w:t>
            </w:r>
          </w:p>
        </w:tc>
        <w:tc>
          <w:tcPr>
            <w:tcW w:w="53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80"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7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300"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553" w:type="dxa"/>
            <w:gridSpan w:val="1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3230" w:type="dxa"/>
            <w:gridSpan w:val="1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60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53" w:type="dxa"/>
            <w:gridSpan w:val="1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通过发放残疾人两项补贴补助资金，使残疾人特殊生活困难和长期护理困难得到有效改善。</w:t>
            </w:r>
          </w:p>
        </w:tc>
        <w:tc>
          <w:tcPr>
            <w:tcW w:w="3230" w:type="dxa"/>
            <w:gridSpan w:val="1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582" w:hRule="atLeast"/>
        </w:trPr>
        <w:tc>
          <w:tcPr>
            <w:tcW w:w="4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973"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24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525"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792"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557"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3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350"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42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3"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24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525"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残疾人两项补贴资金</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＝175.84万元</w:t>
            </w:r>
          </w:p>
        </w:tc>
        <w:tc>
          <w:tcPr>
            <w:tcW w:w="792"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175.84</w:t>
            </w:r>
          </w:p>
        </w:tc>
        <w:tc>
          <w:tcPr>
            <w:tcW w:w="557"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3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350"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42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3"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525"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92"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57"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3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50"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42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3"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525"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92"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57"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3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50"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42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3"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24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525"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残疾人两项补贴发放人数</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≥2200人</w:t>
            </w:r>
          </w:p>
        </w:tc>
        <w:tc>
          <w:tcPr>
            <w:tcW w:w="792"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2200</w:t>
            </w:r>
          </w:p>
        </w:tc>
        <w:tc>
          <w:tcPr>
            <w:tcW w:w="557"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3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350"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42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3"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525"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残疾人两项补贴标准</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不低于上年</w:t>
            </w:r>
          </w:p>
        </w:tc>
        <w:tc>
          <w:tcPr>
            <w:tcW w:w="792"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557"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3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350"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42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3"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525"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补助资金及时拨付率</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792"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557"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3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350"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42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3"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24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525"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92"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57"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3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50"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42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3"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525"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受助对象生活情况</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有效改善</w:t>
            </w:r>
          </w:p>
        </w:tc>
        <w:tc>
          <w:tcPr>
            <w:tcW w:w="792"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557"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53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350"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42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3"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525"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92"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57"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3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50"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420" w:hRule="atLeast"/>
        </w:trPr>
        <w:tc>
          <w:tcPr>
            <w:tcW w:w="4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3"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24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525"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受助对象满意度</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792"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557"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53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350"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26" w:type="dxa"/>
          <w:trHeight w:val="578" w:hRule="atLeast"/>
        </w:trPr>
        <w:tc>
          <w:tcPr>
            <w:tcW w:w="5801" w:type="dxa"/>
            <w:gridSpan w:val="19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557"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31"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1350"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40" w:hRule="atLeast"/>
        </w:trPr>
        <w:tc>
          <w:tcPr>
            <w:tcW w:w="8265" w:type="dxa"/>
            <w:gridSpan w:val="30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30" w:hRule="atLeast"/>
        </w:trPr>
        <w:tc>
          <w:tcPr>
            <w:tcW w:w="8265" w:type="dxa"/>
            <w:gridSpan w:val="30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4" w:hRule="atLeast"/>
        </w:trPr>
        <w:tc>
          <w:tcPr>
            <w:tcW w:w="99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7273" w:type="dxa"/>
            <w:gridSpan w:val="30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景财社指(2023)12号孤儿助学与殡葬设施资金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0" w:hRule="atLeast"/>
        </w:trPr>
        <w:tc>
          <w:tcPr>
            <w:tcW w:w="99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4029" w:type="dxa"/>
            <w:gridSpan w:val="1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247"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997" w:type="dxa"/>
            <w:gridSpan w:val="7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0" w:hRule="atLeast"/>
        </w:trPr>
        <w:tc>
          <w:tcPr>
            <w:tcW w:w="992"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53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80"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214"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47"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8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98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0" w:hRule="atLeast"/>
        </w:trPr>
        <w:tc>
          <w:tcPr>
            <w:tcW w:w="99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3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280"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214"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67</w:t>
            </w:r>
          </w:p>
        </w:tc>
        <w:tc>
          <w:tcPr>
            <w:tcW w:w="1247"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29</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8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43.28</w:t>
            </w:r>
          </w:p>
        </w:tc>
        <w:tc>
          <w:tcPr>
            <w:tcW w:w="98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0" w:hRule="atLeast"/>
        </w:trPr>
        <w:tc>
          <w:tcPr>
            <w:tcW w:w="992"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3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280"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214"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67</w:t>
            </w:r>
          </w:p>
        </w:tc>
        <w:tc>
          <w:tcPr>
            <w:tcW w:w="1247"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29</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8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43.28</w:t>
            </w:r>
          </w:p>
        </w:tc>
        <w:tc>
          <w:tcPr>
            <w:tcW w:w="98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0" w:hRule="atLeast"/>
        </w:trPr>
        <w:tc>
          <w:tcPr>
            <w:tcW w:w="4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545" w:type="dxa"/>
            <w:gridSpan w:val="1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3244" w:type="dxa"/>
            <w:gridSpan w:val="1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45" w:type="dxa"/>
            <w:gridSpan w:val="1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1、支持“福彩圆梦 孤儿助学工程”资助孤儿完成学业。2、完善殡葬设施设备。3、支持开展一批面向老年人、残疾人、儿童和困难群众的社会工作和志愿服务项目。</w:t>
            </w:r>
          </w:p>
        </w:tc>
        <w:tc>
          <w:tcPr>
            <w:tcW w:w="3244" w:type="dxa"/>
            <w:gridSpan w:val="1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2" w:hRule="atLeast"/>
        </w:trPr>
        <w:tc>
          <w:tcPr>
            <w:tcW w:w="4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8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164"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164"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社会工作和志愿者服务</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＝16万元</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4"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殡葬设施改造</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＝50万元</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4"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孤儿助学金</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＝1万元</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4"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4"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164"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志愿者社区服务活动</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＝10场</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4"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志愿者相关专业培训</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＝3场</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4"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志愿者团队</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＝5支</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4"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殡葬设施改造个数</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＝5个</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4"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孤儿助学资助人数</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＝2人</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4"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孤儿助学发放率</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4"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志愿者专业认识度、积极性</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稳步上升</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4"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殡葬设施更新改造验收率</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4"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收到资金分配下达时效</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≤10天</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164"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4"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志愿者社区服务能力</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不断提高</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4"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殡葬服务火化能力</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不断提高</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4"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资助孤儿完成学业</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应助尽助</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4"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164"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殡葬设施服务对象满意度</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4"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接受资助孤儿满意度</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4"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8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志愿者服务对象满意度</w:t>
            </w:r>
          </w:p>
        </w:tc>
        <w:tc>
          <w:tcPr>
            <w:tcW w:w="814"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76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8" w:hRule="atLeast"/>
        </w:trPr>
        <w:tc>
          <w:tcPr>
            <w:tcW w:w="5786" w:type="dxa"/>
            <w:gridSpan w:val="19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8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2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1470"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540" w:hRule="atLeast"/>
        </w:trPr>
        <w:tc>
          <w:tcPr>
            <w:tcW w:w="7764" w:type="dxa"/>
            <w:gridSpan w:val="30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30" w:hRule="atLeast"/>
        </w:trPr>
        <w:tc>
          <w:tcPr>
            <w:tcW w:w="7764" w:type="dxa"/>
            <w:gridSpan w:val="30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600" w:type="dxa"/>
            <w:gridSpan w:val="29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景财社指(2022)53号城镇脱贫解困补助资金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746" w:type="dxa"/>
            <w:gridSpan w:val="1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176"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678" w:type="dxa"/>
            <w:gridSpan w:val="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61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162"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176"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3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65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1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9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62"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206</w:t>
            </w:r>
          </w:p>
        </w:tc>
        <w:tc>
          <w:tcPr>
            <w:tcW w:w="1176"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53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65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1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9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62"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206</w:t>
            </w:r>
          </w:p>
        </w:tc>
        <w:tc>
          <w:tcPr>
            <w:tcW w:w="1176"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3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65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263" w:type="dxa"/>
            <w:gridSpan w:val="1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854" w:type="dxa"/>
            <w:gridSpan w:val="1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12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63" w:type="dxa"/>
            <w:gridSpan w:val="1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为符合条件的城镇困难群众购买防贫责任保险，降低困难群众返贫致贫风险；资助符合条件的城镇困难群众参加居民养老保险，保障困难群众基本生活。</w:t>
            </w:r>
          </w:p>
        </w:tc>
        <w:tc>
          <w:tcPr>
            <w:tcW w:w="2854" w:type="dxa"/>
            <w:gridSpan w:val="1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313"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819"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76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1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19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313"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城镇脱贫解困资金</w:t>
            </w:r>
          </w:p>
        </w:tc>
        <w:tc>
          <w:tcPr>
            <w:tcW w:w="819"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＝206万元</w:t>
            </w:r>
          </w:p>
        </w:tc>
        <w:tc>
          <w:tcPr>
            <w:tcW w:w="76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206</w:t>
            </w:r>
          </w:p>
        </w:tc>
        <w:tc>
          <w:tcPr>
            <w:tcW w:w="41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19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313"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9"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9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313"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9"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9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67" w:type="dxa"/>
            <w:gridSpan w:val="2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313"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城镇困难群众对象补助资金发放月数</w:t>
            </w:r>
          </w:p>
        </w:tc>
        <w:tc>
          <w:tcPr>
            <w:tcW w:w="819"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＝12月</w:t>
            </w:r>
          </w:p>
        </w:tc>
        <w:tc>
          <w:tcPr>
            <w:tcW w:w="76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w:t>
            </w:r>
          </w:p>
        </w:tc>
        <w:tc>
          <w:tcPr>
            <w:tcW w:w="41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19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7"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3"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城镇困难群众人数</w:t>
            </w:r>
          </w:p>
        </w:tc>
        <w:tc>
          <w:tcPr>
            <w:tcW w:w="819"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≥3000人</w:t>
            </w:r>
          </w:p>
        </w:tc>
        <w:tc>
          <w:tcPr>
            <w:tcW w:w="76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3000</w:t>
            </w:r>
          </w:p>
        </w:tc>
        <w:tc>
          <w:tcPr>
            <w:tcW w:w="41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19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313"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城镇困难群众对象补助标准按规定执行率</w:t>
            </w:r>
          </w:p>
        </w:tc>
        <w:tc>
          <w:tcPr>
            <w:tcW w:w="819"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6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1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19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313"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城镇困难群众对象补助经费发放及时率</w:t>
            </w:r>
          </w:p>
        </w:tc>
        <w:tc>
          <w:tcPr>
            <w:tcW w:w="819"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6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1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19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313"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9"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9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313"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城镇困难群众对象生活得到改善</w:t>
            </w:r>
          </w:p>
        </w:tc>
        <w:tc>
          <w:tcPr>
            <w:tcW w:w="819"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有效改善</w:t>
            </w:r>
          </w:p>
        </w:tc>
        <w:tc>
          <w:tcPr>
            <w:tcW w:w="76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1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19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313"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9"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9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313"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城镇困难群众 对象满意度</w:t>
            </w:r>
          </w:p>
        </w:tc>
        <w:tc>
          <w:tcPr>
            <w:tcW w:w="819"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764"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41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19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578" w:hRule="atLeast"/>
        </w:trPr>
        <w:tc>
          <w:tcPr>
            <w:tcW w:w="5674" w:type="dxa"/>
            <w:gridSpan w:val="1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1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119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540" w:hRule="atLeast"/>
        </w:trPr>
        <w:tc>
          <w:tcPr>
            <w:tcW w:w="7629" w:type="dxa"/>
            <w:gridSpan w:val="30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330" w:hRule="atLeast"/>
        </w:trPr>
        <w:tc>
          <w:tcPr>
            <w:tcW w:w="7629" w:type="dxa"/>
            <w:gridSpan w:val="30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465" w:type="dxa"/>
            <w:gridSpan w:val="2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养老机构消防安全整改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644" w:type="dxa"/>
            <w:gridSpan w:val="1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418" w:type="dxa"/>
            <w:gridSpan w:val="7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403" w:type="dxa"/>
            <w:gridSpan w:val="7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60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18"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24"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418" w:type="dxa"/>
            <w:gridSpan w:val="7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9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4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62"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0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018"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24"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1418" w:type="dxa"/>
            <w:gridSpan w:val="7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49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4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2"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0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018"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24"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1418" w:type="dxa"/>
            <w:gridSpan w:val="7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49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4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2"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161" w:type="dxa"/>
            <w:gridSpan w:val="1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821" w:type="dxa"/>
            <w:gridSpan w:val="1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6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61" w:type="dxa"/>
            <w:gridSpan w:val="1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开展全区养老机构消防安全整改项目，提高消防安全系数</w:t>
            </w:r>
          </w:p>
        </w:tc>
        <w:tc>
          <w:tcPr>
            <w:tcW w:w="2821" w:type="dxa"/>
            <w:gridSpan w:val="1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922"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197"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451"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59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971"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4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9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908"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22"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197"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451"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养老机构消防改造工程单所成本</w:t>
            </w:r>
          </w:p>
        </w:tc>
        <w:tc>
          <w:tcPr>
            <w:tcW w:w="59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≤100000元</w:t>
            </w:r>
          </w:p>
        </w:tc>
        <w:tc>
          <w:tcPr>
            <w:tcW w:w="971"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100000</w:t>
            </w:r>
          </w:p>
        </w:tc>
        <w:tc>
          <w:tcPr>
            <w:tcW w:w="44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9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08"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22"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97"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451"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59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1"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8"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22"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97"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451"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59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1"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8"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22"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197"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451"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消防改造养老机构数量</w:t>
            </w:r>
          </w:p>
        </w:tc>
        <w:tc>
          <w:tcPr>
            <w:tcW w:w="59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＝6所</w:t>
            </w:r>
          </w:p>
        </w:tc>
        <w:tc>
          <w:tcPr>
            <w:tcW w:w="971"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44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08"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22"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97"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451"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养老机构消防安全</w:t>
            </w:r>
          </w:p>
        </w:tc>
        <w:tc>
          <w:tcPr>
            <w:tcW w:w="59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显著提升</w:t>
            </w:r>
          </w:p>
        </w:tc>
        <w:tc>
          <w:tcPr>
            <w:tcW w:w="971"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4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9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08"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22"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97"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451"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资金拨付及时性</w:t>
            </w:r>
          </w:p>
        </w:tc>
        <w:tc>
          <w:tcPr>
            <w:tcW w:w="59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971"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4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08"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22"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197"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451"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59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1"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8"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22"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97"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451"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养老服务推行效率和能力</w:t>
            </w:r>
          </w:p>
        </w:tc>
        <w:tc>
          <w:tcPr>
            <w:tcW w:w="59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稳步提升</w:t>
            </w:r>
          </w:p>
        </w:tc>
        <w:tc>
          <w:tcPr>
            <w:tcW w:w="971"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4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9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908"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22"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97"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451"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59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1"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8"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22"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197"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451"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受益群众满意度</w:t>
            </w:r>
          </w:p>
        </w:tc>
        <w:tc>
          <w:tcPr>
            <w:tcW w:w="59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≥95百分比</w:t>
            </w:r>
          </w:p>
        </w:tc>
        <w:tc>
          <w:tcPr>
            <w:tcW w:w="971"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44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9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908"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8"/>
          <w:wAfter w:w="636" w:type="dxa"/>
          <w:trHeight w:val="578" w:hRule="atLeast"/>
        </w:trPr>
        <w:tc>
          <w:tcPr>
            <w:tcW w:w="5779" w:type="dxa"/>
            <w:gridSpan w:val="1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4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9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08" w:type="dxa"/>
            <w:gridSpan w:val="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540" w:hRule="atLeast"/>
        </w:trPr>
        <w:tc>
          <w:tcPr>
            <w:tcW w:w="7514" w:type="dxa"/>
            <w:gridSpan w:val="29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30" w:hRule="atLeast"/>
        </w:trPr>
        <w:tc>
          <w:tcPr>
            <w:tcW w:w="7514" w:type="dxa"/>
            <w:gridSpan w:val="29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350" w:type="dxa"/>
            <w:gridSpan w:val="28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昌府办抄字(2023)31号婚姻登记档案电子化工作经费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679" w:type="dxa"/>
            <w:gridSpan w:val="1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253"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418" w:type="dxa"/>
            <w:gridSpan w:val="8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613"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0"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76"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53"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9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59"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6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13"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990"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76"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253"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59"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13"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990"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76"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253"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59"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196" w:type="dxa"/>
            <w:gridSpan w:val="1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671" w:type="dxa"/>
            <w:gridSpan w:val="1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96" w:type="dxa"/>
            <w:gridSpan w:val="1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保障婚姻登记当事人顺利办理婚姻登记手续。</w:t>
            </w:r>
          </w:p>
        </w:tc>
        <w:tc>
          <w:tcPr>
            <w:tcW w:w="2671" w:type="dxa"/>
            <w:gridSpan w:val="1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97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156"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388" w:type="dxa"/>
            <w:gridSpan w:val="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67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796"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5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9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920"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4"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156"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388" w:type="dxa"/>
            <w:gridSpan w:val="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婚姻登记档案电子化经费</w:t>
            </w:r>
          </w:p>
        </w:tc>
        <w:tc>
          <w:tcPr>
            <w:tcW w:w="67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＝10万元</w:t>
            </w:r>
          </w:p>
        </w:tc>
        <w:tc>
          <w:tcPr>
            <w:tcW w:w="796"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5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9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20"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4"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56"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388" w:type="dxa"/>
            <w:gridSpan w:val="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7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96"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4"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56"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388" w:type="dxa"/>
            <w:gridSpan w:val="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7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96"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4"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156"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388" w:type="dxa"/>
            <w:gridSpan w:val="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婚姻登记对数</w:t>
            </w:r>
          </w:p>
        </w:tc>
        <w:tc>
          <w:tcPr>
            <w:tcW w:w="67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≥3万</w:t>
            </w:r>
          </w:p>
        </w:tc>
        <w:tc>
          <w:tcPr>
            <w:tcW w:w="796"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5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20"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4"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56"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388" w:type="dxa"/>
            <w:gridSpan w:val="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保障婚姻登记工作顺利开展</w:t>
            </w:r>
          </w:p>
        </w:tc>
        <w:tc>
          <w:tcPr>
            <w:tcW w:w="67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稳步上升</w:t>
            </w:r>
          </w:p>
        </w:tc>
        <w:tc>
          <w:tcPr>
            <w:tcW w:w="796"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5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20"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4"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56"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388" w:type="dxa"/>
            <w:gridSpan w:val="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办理婚姻登记及时性</w:t>
            </w:r>
          </w:p>
        </w:tc>
        <w:tc>
          <w:tcPr>
            <w:tcW w:w="67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796"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5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9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20"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4"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156"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388" w:type="dxa"/>
            <w:gridSpan w:val="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7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96"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4"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56"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388" w:type="dxa"/>
            <w:gridSpan w:val="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提高婚姻服务水平</w:t>
            </w:r>
          </w:p>
        </w:tc>
        <w:tc>
          <w:tcPr>
            <w:tcW w:w="67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明显提高</w:t>
            </w:r>
          </w:p>
        </w:tc>
        <w:tc>
          <w:tcPr>
            <w:tcW w:w="796"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5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9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920"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4"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56"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388" w:type="dxa"/>
            <w:gridSpan w:val="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7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96"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7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156"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388" w:type="dxa"/>
            <w:gridSpan w:val="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群众满意度</w:t>
            </w:r>
          </w:p>
        </w:tc>
        <w:tc>
          <w:tcPr>
            <w:tcW w:w="67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796"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45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9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920"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578" w:hRule="atLeast"/>
        </w:trPr>
        <w:tc>
          <w:tcPr>
            <w:tcW w:w="5639" w:type="dxa"/>
            <w:gridSpan w:val="18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5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9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20"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540" w:hRule="atLeast"/>
        </w:trPr>
        <w:tc>
          <w:tcPr>
            <w:tcW w:w="7514" w:type="dxa"/>
            <w:gridSpan w:val="29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30" w:hRule="atLeast"/>
        </w:trPr>
        <w:tc>
          <w:tcPr>
            <w:tcW w:w="7514" w:type="dxa"/>
            <w:gridSpan w:val="29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350" w:type="dxa"/>
            <w:gridSpan w:val="28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殡葬工作经费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700" w:type="dxa"/>
            <w:gridSpan w:val="1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278"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372" w:type="dxa"/>
            <w:gridSpan w:val="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678"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7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47"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78"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5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27"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78"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97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47"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w:t>
            </w:r>
          </w:p>
        </w:tc>
        <w:tc>
          <w:tcPr>
            <w:tcW w:w="1278"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5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27"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78"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975"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47"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w:t>
            </w:r>
          </w:p>
        </w:tc>
        <w:tc>
          <w:tcPr>
            <w:tcW w:w="1278"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5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27"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217" w:type="dxa"/>
            <w:gridSpan w:val="1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650" w:type="dxa"/>
            <w:gridSpan w:val="1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17" w:type="dxa"/>
            <w:gridSpan w:val="1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持续深入推进绿色殡葬改革。</w:t>
            </w:r>
          </w:p>
        </w:tc>
        <w:tc>
          <w:tcPr>
            <w:tcW w:w="2650" w:type="dxa"/>
            <w:gridSpan w:val="1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388"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63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830"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4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885"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131" w:type="dxa"/>
            <w:gridSpan w:val="2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388"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骨灰盒成本</w:t>
            </w:r>
          </w:p>
        </w:tc>
        <w:tc>
          <w:tcPr>
            <w:tcW w:w="63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＝300元</w:t>
            </w:r>
          </w:p>
        </w:tc>
        <w:tc>
          <w:tcPr>
            <w:tcW w:w="830"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300</w:t>
            </w:r>
          </w:p>
        </w:tc>
        <w:tc>
          <w:tcPr>
            <w:tcW w:w="44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85"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1"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88"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殡葬信息报送有补贴成本</w:t>
            </w:r>
          </w:p>
        </w:tc>
        <w:tc>
          <w:tcPr>
            <w:tcW w:w="63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＝500元/年</w:t>
            </w:r>
          </w:p>
        </w:tc>
        <w:tc>
          <w:tcPr>
            <w:tcW w:w="830"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500</w:t>
            </w:r>
          </w:p>
        </w:tc>
        <w:tc>
          <w:tcPr>
            <w:tcW w:w="44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85"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1"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88"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新建扩建村级公益性公墓</w:t>
            </w:r>
          </w:p>
        </w:tc>
        <w:tc>
          <w:tcPr>
            <w:tcW w:w="63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＝16万</w:t>
            </w:r>
          </w:p>
        </w:tc>
        <w:tc>
          <w:tcPr>
            <w:tcW w:w="830"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16</w:t>
            </w:r>
          </w:p>
        </w:tc>
        <w:tc>
          <w:tcPr>
            <w:tcW w:w="44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85"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388"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3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0"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85"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388"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3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0"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85"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131" w:type="dxa"/>
            <w:gridSpan w:val="2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388"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免费领取骨灰盒人数</w:t>
            </w:r>
          </w:p>
        </w:tc>
        <w:tc>
          <w:tcPr>
            <w:tcW w:w="63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≥400人</w:t>
            </w:r>
          </w:p>
        </w:tc>
        <w:tc>
          <w:tcPr>
            <w:tcW w:w="830"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w:t>
            </w:r>
          </w:p>
        </w:tc>
        <w:tc>
          <w:tcPr>
            <w:tcW w:w="44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885"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1"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88"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殡葬信息报送员</w:t>
            </w:r>
          </w:p>
        </w:tc>
        <w:tc>
          <w:tcPr>
            <w:tcW w:w="63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＝40人</w:t>
            </w:r>
          </w:p>
        </w:tc>
        <w:tc>
          <w:tcPr>
            <w:tcW w:w="830"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w:t>
            </w:r>
          </w:p>
        </w:tc>
        <w:tc>
          <w:tcPr>
            <w:tcW w:w="44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885"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1" w:type="dxa"/>
            <w:gridSpan w:val="2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88"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新建扩建村级公益性公墓数量</w:t>
            </w:r>
          </w:p>
        </w:tc>
        <w:tc>
          <w:tcPr>
            <w:tcW w:w="63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＝1个</w:t>
            </w:r>
          </w:p>
        </w:tc>
        <w:tc>
          <w:tcPr>
            <w:tcW w:w="830"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4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885"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388"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全面提升绿色殡葬整体水平</w:t>
            </w:r>
          </w:p>
        </w:tc>
        <w:tc>
          <w:tcPr>
            <w:tcW w:w="63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830"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44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885"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388"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殡葬服务体系建设周期</w:t>
            </w:r>
          </w:p>
        </w:tc>
        <w:tc>
          <w:tcPr>
            <w:tcW w:w="63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w:t>
            </w:r>
          </w:p>
        </w:tc>
        <w:tc>
          <w:tcPr>
            <w:tcW w:w="830"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4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885"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388"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3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0"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85"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388"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基本社会服务收益面</w:t>
            </w:r>
          </w:p>
        </w:tc>
        <w:tc>
          <w:tcPr>
            <w:tcW w:w="63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不断提升</w:t>
            </w:r>
          </w:p>
        </w:tc>
        <w:tc>
          <w:tcPr>
            <w:tcW w:w="830"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4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85"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388"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3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0"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85"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388"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对殡葬基础设施满意度</w:t>
            </w:r>
          </w:p>
        </w:tc>
        <w:tc>
          <w:tcPr>
            <w:tcW w:w="63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830"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4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85"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578" w:hRule="atLeast"/>
        </w:trPr>
        <w:tc>
          <w:tcPr>
            <w:tcW w:w="5694" w:type="dxa"/>
            <w:gridSpan w:val="18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48"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87"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85"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540" w:hRule="atLeast"/>
        </w:trPr>
        <w:tc>
          <w:tcPr>
            <w:tcW w:w="7369" w:type="dxa"/>
            <w:gridSpan w:val="29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330" w:hRule="atLeast"/>
        </w:trPr>
        <w:tc>
          <w:tcPr>
            <w:tcW w:w="7369" w:type="dxa"/>
            <w:gridSpan w:val="29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205" w:type="dxa"/>
            <w:gridSpan w:val="28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养老信息化平台建设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378" w:type="dxa"/>
            <w:gridSpan w:val="1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364"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463" w:type="dxa"/>
            <w:gridSpan w:val="8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401"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76"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364"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503"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7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8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01"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90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76"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364"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03"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7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8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01"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90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76"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364"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03"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7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8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3895" w:type="dxa"/>
            <w:gridSpan w:val="1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827" w:type="dxa"/>
            <w:gridSpan w:val="1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9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895" w:type="dxa"/>
            <w:gridSpan w:val="1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建立健全基本养老服务体系；增加护理型床位占比，提升护理能力；进一步提升养老服务质量，增强养老机构防范风险能力。</w:t>
            </w:r>
          </w:p>
        </w:tc>
        <w:tc>
          <w:tcPr>
            <w:tcW w:w="2827" w:type="dxa"/>
            <w:gridSpan w:val="1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84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6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288"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68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893"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7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03"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960"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6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288"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养老信息化平台建设资金</w:t>
            </w:r>
          </w:p>
        </w:tc>
        <w:tc>
          <w:tcPr>
            <w:tcW w:w="68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＝10万元</w:t>
            </w:r>
          </w:p>
        </w:tc>
        <w:tc>
          <w:tcPr>
            <w:tcW w:w="893"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7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03"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60"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288"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8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3"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03"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0"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288"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8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3"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03"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0"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6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288"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昌江区养老信息化平台数量</w:t>
            </w:r>
          </w:p>
        </w:tc>
        <w:tc>
          <w:tcPr>
            <w:tcW w:w="68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＝1个</w:t>
            </w:r>
          </w:p>
        </w:tc>
        <w:tc>
          <w:tcPr>
            <w:tcW w:w="893"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7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03"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60"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288"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昌江区养老信息化平台运营（软硬件开发、购置、安置、维护、运营等服务）合格率</w:t>
            </w:r>
          </w:p>
        </w:tc>
        <w:tc>
          <w:tcPr>
            <w:tcW w:w="68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893"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7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03"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60"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288"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昌江区养老信息化平台建设运营</w:t>
            </w:r>
          </w:p>
        </w:tc>
        <w:tc>
          <w:tcPr>
            <w:tcW w:w="68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及时运营</w:t>
            </w:r>
          </w:p>
        </w:tc>
        <w:tc>
          <w:tcPr>
            <w:tcW w:w="893"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7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03"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60"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6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288"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8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3"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03"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0"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288"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昌江区养老信息化平台运用率（%）</w:t>
            </w:r>
          </w:p>
        </w:tc>
        <w:tc>
          <w:tcPr>
            <w:tcW w:w="68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893"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47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503"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960"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288"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8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3"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03"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0"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69"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288"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昌江区养老信息化平台受益者满意率（%）</w:t>
            </w:r>
          </w:p>
        </w:tc>
        <w:tc>
          <w:tcPr>
            <w:tcW w:w="689"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893"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47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503"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960"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578" w:hRule="atLeast"/>
        </w:trPr>
        <w:tc>
          <w:tcPr>
            <w:tcW w:w="5435" w:type="dxa"/>
            <w:gridSpan w:val="1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7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03"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60"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540" w:hRule="atLeast"/>
        </w:trPr>
        <w:tc>
          <w:tcPr>
            <w:tcW w:w="7764" w:type="dxa"/>
            <w:gridSpan w:val="30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30" w:hRule="atLeast"/>
        </w:trPr>
        <w:tc>
          <w:tcPr>
            <w:tcW w:w="7764" w:type="dxa"/>
            <w:gridSpan w:val="30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600" w:type="dxa"/>
            <w:gridSpan w:val="29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景财社指(2022)15号2022年部分省级脱贫解困社会保障补助资金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881" w:type="dxa"/>
            <w:gridSpan w:val="1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206" w:type="dxa"/>
            <w:gridSpan w:val="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513" w:type="dxa"/>
            <w:gridSpan w:val="7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710"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1"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270" w:type="dxa"/>
            <w:gridSpan w:val="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06" w:type="dxa"/>
            <w:gridSpan w:val="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7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4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597"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10"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901"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270" w:type="dxa"/>
            <w:gridSpan w:val="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22.6</w:t>
            </w:r>
          </w:p>
        </w:tc>
        <w:tc>
          <w:tcPr>
            <w:tcW w:w="1206" w:type="dxa"/>
            <w:gridSpan w:val="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22.6</w:t>
            </w:r>
          </w:p>
        </w:tc>
        <w:tc>
          <w:tcPr>
            <w:tcW w:w="47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4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97"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10"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901"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270" w:type="dxa"/>
            <w:gridSpan w:val="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22.6</w:t>
            </w:r>
          </w:p>
        </w:tc>
        <w:tc>
          <w:tcPr>
            <w:tcW w:w="1206" w:type="dxa"/>
            <w:gridSpan w:val="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22.6</w:t>
            </w:r>
          </w:p>
        </w:tc>
        <w:tc>
          <w:tcPr>
            <w:tcW w:w="47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4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97"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398" w:type="dxa"/>
            <w:gridSpan w:val="1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719" w:type="dxa"/>
            <w:gridSpan w:val="1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6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98" w:type="dxa"/>
            <w:gridSpan w:val="1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规范实施救助政策，实现及时高效，救急救难。</w:t>
            </w:r>
          </w:p>
        </w:tc>
        <w:tc>
          <w:tcPr>
            <w:tcW w:w="2719" w:type="dxa"/>
            <w:gridSpan w:val="1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16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379"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9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78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7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043"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16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379"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城镇脱贫解困资金</w:t>
            </w:r>
          </w:p>
        </w:tc>
        <w:tc>
          <w:tcPr>
            <w:tcW w:w="79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＝22.6万元</w:t>
            </w:r>
          </w:p>
        </w:tc>
        <w:tc>
          <w:tcPr>
            <w:tcW w:w="78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22.6</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7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043"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379"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8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3"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379"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8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3"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16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379"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城镇困难群众人数</w:t>
            </w:r>
          </w:p>
        </w:tc>
        <w:tc>
          <w:tcPr>
            <w:tcW w:w="79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≥5000人</w:t>
            </w:r>
          </w:p>
        </w:tc>
        <w:tc>
          <w:tcPr>
            <w:tcW w:w="78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5000</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7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43"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379"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城镇困难群众脱贫解困标准</w:t>
            </w:r>
          </w:p>
        </w:tc>
        <w:tc>
          <w:tcPr>
            <w:tcW w:w="79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不低于上年</w:t>
            </w:r>
          </w:p>
        </w:tc>
        <w:tc>
          <w:tcPr>
            <w:tcW w:w="78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7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043"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379"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下达补助时间</w:t>
            </w:r>
          </w:p>
        </w:tc>
        <w:tc>
          <w:tcPr>
            <w:tcW w:w="79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≤10天</w:t>
            </w:r>
          </w:p>
        </w:tc>
        <w:tc>
          <w:tcPr>
            <w:tcW w:w="78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7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43"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16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379"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8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3"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379"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困难群众水平提升情况</w:t>
            </w:r>
          </w:p>
        </w:tc>
        <w:tc>
          <w:tcPr>
            <w:tcW w:w="79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稳步提升</w:t>
            </w:r>
          </w:p>
        </w:tc>
        <w:tc>
          <w:tcPr>
            <w:tcW w:w="78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7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043"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6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379"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9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8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3"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16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379"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救助对象满意度</w:t>
            </w:r>
          </w:p>
        </w:tc>
        <w:tc>
          <w:tcPr>
            <w:tcW w:w="79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78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7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043"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578" w:hRule="atLeast"/>
        </w:trPr>
        <w:tc>
          <w:tcPr>
            <w:tcW w:w="5825" w:type="dxa"/>
            <w:gridSpan w:val="20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26"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70"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1043"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540" w:hRule="atLeast"/>
        </w:trPr>
        <w:tc>
          <w:tcPr>
            <w:tcW w:w="7187" w:type="dxa"/>
            <w:gridSpan w:val="28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330" w:hRule="atLeast"/>
        </w:trPr>
        <w:tc>
          <w:tcPr>
            <w:tcW w:w="7187" w:type="dxa"/>
            <w:gridSpan w:val="28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023" w:type="dxa"/>
            <w:gridSpan w:val="2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昌府办抄字(2023)41号1月价格补贴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415" w:type="dxa"/>
            <w:gridSpan w:val="1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246"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362" w:type="dxa"/>
            <w:gridSpan w:val="8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483"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7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54"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46"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84"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0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83"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87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54"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15.058</w:t>
            </w:r>
          </w:p>
        </w:tc>
        <w:tc>
          <w:tcPr>
            <w:tcW w:w="1246"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15.052</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84"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99.97</w:t>
            </w:r>
          </w:p>
        </w:tc>
        <w:tc>
          <w:tcPr>
            <w:tcW w:w="40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83"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87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54"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15.0575</w:t>
            </w:r>
          </w:p>
        </w:tc>
        <w:tc>
          <w:tcPr>
            <w:tcW w:w="1246"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15.0525</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84"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99.97</w:t>
            </w:r>
          </w:p>
        </w:tc>
        <w:tc>
          <w:tcPr>
            <w:tcW w:w="40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3932" w:type="dxa"/>
            <w:gridSpan w:val="1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608" w:type="dxa"/>
            <w:gridSpan w:val="1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3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32" w:type="dxa"/>
            <w:gridSpan w:val="1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发放物价补贴，加大困难群众物价补贴力度</w:t>
            </w:r>
          </w:p>
        </w:tc>
        <w:tc>
          <w:tcPr>
            <w:tcW w:w="2608" w:type="dxa"/>
            <w:gridSpan w:val="1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84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15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274"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65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825"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2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89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15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274"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发放资金</w:t>
            </w:r>
          </w:p>
        </w:tc>
        <w:tc>
          <w:tcPr>
            <w:tcW w:w="65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＝150575元</w:t>
            </w:r>
          </w:p>
        </w:tc>
        <w:tc>
          <w:tcPr>
            <w:tcW w:w="825"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150575</w:t>
            </w:r>
          </w:p>
        </w:tc>
        <w:tc>
          <w:tcPr>
            <w:tcW w:w="42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89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5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274"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5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5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274"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5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15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274"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物价补贴发放人数</w:t>
            </w:r>
          </w:p>
        </w:tc>
        <w:tc>
          <w:tcPr>
            <w:tcW w:w="65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应补尽补</w:t>
            </w:r>
          </w:p>
        </w:tc>
        <w:tc>
          <w:tcPr>
            <w:tcW w:w="825"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2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9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5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274"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资金社会化发放率</w:t>
            </w:r>
          </w:p>
        </w:tc>
        <w:tc>
          <w:tcPr>
            <w:tcW w:w="65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825"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2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9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5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274"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补贴发放及时性</w:t>
            </w:r>
          </w:p>
        </w:tc>
        <w:tc>
          <w:tcPr>
            <w:tcW w:w="65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825"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2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9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15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274"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5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5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274"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困难群众活水平提升情况</w:t>
            </w:r>
          </w:p>
        </w:tc>
        <w:tc>
          <w:tcPr>
            <w:tcW w:w="65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稳定提升</w:t>
            </w:r>
          </w:p>
        </w:tc>
        <w:tc>
          <w:tcPr>
            <w:tcW w:w="825"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2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9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5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274"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5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151"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274"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受益群众满意度</w:t>
            </w:r>
          </w:p>
        </w:tc>
        <w:tc>
          <w:tcPr>
            <w:tcW w:w="658"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825"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42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9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7"/>
          <w:wAfter w:w="1078" w:type="dxa"/>
          <w:trHeight w:val="578" w:hRule="atLeast"/>
        </w:trPr>
        <w:tc>
          <w:tcPr>
            <w:tcW w:w="5404" w:type="dxa"/>
            <w:gridSpan w:val="1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2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97</w:t>
            </w:r>
          </w:p>
        </w:tc>
        <w:tc>
          <w:tcPr>
            <w:tcW w:w="89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540" w:hRule="atLeast"/>
        </w:trPr>
        <w:tc>
          <w:tcPr>
            <w:tcW w:w="7167" w:type="dxa"/>
            <w:gridSpan w:val="28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330" w:hRule="atLeast"/>
        </w:trPr>
        <w:tc>
          <w:tcPr>
            <w:tcW w:w="7167" w:type="dxa"/>
            <w:gridSpan w:val="28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003" w:type="dxa"/>
            <w:gridSpan w:val="2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景财综指(2022)9号城乡社区治理能力提升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318" w:type="dxa"/>
            <w:gridSpan w:val="1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451" w:type="dxa"/>
            <w:gridSpan w:val="9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380"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998"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9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1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4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80"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9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998"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9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51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4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80"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9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998"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9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1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4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3835" w:type="dxa"/>
            <w:gridSpan w:val="1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685" w:type="dxa"/>
            <w:gridSpan w:val="1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6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835" w:type="dxa"/>
            <w:gridSpan w:val="1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遵循福利彩票的发行宗旨，支持城乡社区治理能力提升。</w:t>
            </w:r>
          </w:p>
        </w:tc>
        <w:tc>
          <w:tcPr>
            <w:tcW w:w="2685" w:type="dxa"/>
            <w:gridSpan w:val="1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90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99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303"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635"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80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28"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9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95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01"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99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303"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城乡社区治理能力提升项目</w:t>
            </w:r>
          </w:p>
        </w:tc>
        <w:tc>
          <w:tcPr>
            <w:tcW w:w="635"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＝5万元</w:t>
            </w:r>
          </w:p>
        </w:tc>
        <w:tc>
          <w:tcPr>
            <w:tcW w:w="80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28"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9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5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01"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303"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35"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0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8"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01"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303"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35"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0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8"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01"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99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303"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城乡社区治理能力提升个数</w:t>
            </w:r>
          </w:p>
        </w:tc>
        <w:tc>
          <w:tcPr>
            <w:tcW w:w="635"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＝1个</w:t>
            </w:r>
          </w:p>
        </w:tc>
        <w:tc>
          <w:tcPr>
            <w:tcW w:w="80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28"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5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01"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303"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社区基础设施能力</w:t>
            </w:r>
          </w:p>
        </w:tc>
        <w:tc>
          <w:tcPr>
            <w:tcW w:w="635"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有所提升</w:t>
            </w:r>
          </w:p>
        </w:tc>
        <w:tc>
          <w:tcPr>
            <w:tcW w:w="80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28"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9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5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01"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303"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收到资金下拨时效</w:t>
            </w:r>
          </w:p>
        </w:tc>
        <w:tc>
          <w:tcPr>
            <w:tcW w:w="635"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80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28"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5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01"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99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303"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35"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0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8"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01"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303"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基本社会服务收益面</w:t>
            </w:r>
          </w:p>
        </w:tc>
        <w:tc>
          <w:tcPr>
            <w:tcW w:w="635"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不断提高</w:t>
            </w:r>
          </w:p>
        </w:tc>
        <w:tc>
          <w:tcPr>
            <w:tcW w:w="80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28"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9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95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01"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9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303"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35"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0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8"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0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99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303"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群众对基础设施满意度</w:t>
            </w:r>
          </w:p>
        </w:tc>
        <w:tc>
          <w:tcPr>
            <w:tcW w:w="635"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80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428"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9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95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578" w:hRule="atLeast"/>
        </w:trPr>
        <w:tc>
          <w:tcPr>
            <w:tcW w:w="5288" w:type="dxa"/>
            <w:gridSpan w:val="1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28"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94"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5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540" w:hRule="atLeast"/>
        </w:trPr>
        <w:tc>
          <w:tcPr>
            <w:tcW w:w="7923" w:type="dxa"/>
            <w:gridSpan w:val="30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30" w:hRule="atLeast"/>
        </w:trPr>
        <w:tc>
          <w:tcPr>
            <w:tcW w:w="7923" w:type="dxa"/>
            <w:gridSpan w:val="30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759" w:type="dxa"/>
            <w:gridSpan w:val="29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吕蒙乡撤乡设街道经费2万元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627" w:type="dxa"/>
            <w:gridSpan w:val="1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435" w:type="dxa"/>
            <w:gridSpan w:val="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697" w:type="dxa"/>
            <w:gridSpan w:val="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444"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182" w:type="dxa"/>
            <w:gridSpan w:val="7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435" w:type="dxa"/>
            <w:gridSpan w:val="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9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23"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778"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44"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00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82" w:type="dxa"/>
            <w:gridSpan w:val="7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1435" w:type="dxa"/>
            <w:gridSpan w:val="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9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23"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78"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44"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001"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82" w:type="dxa"/>
            <w:gridSpan w:val="7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1435" w:type="dxa"/>
            <w:gridSpan w:val="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9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23"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78"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144" w:type="dxa"/>
            <w:gridSpan w:val="1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3132" w:type="dxa"/>
            <w:gridSpan w:val="1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44" w:type="dxa"/>
            <w:gridSpan w:val="1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稳妥推进吕蒙乡撤乡改设街道。</w:t>
            </w:r>
          </w:p>
        </w:tc>
        <w:tc>
          <w:tcPr>
            <w:tcW w:w="3132" w:type="dxa"/>
            <w:gridSpan w:val="1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88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8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366"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1003"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3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9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20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0"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8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366"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吕蒙乡撤乡改街道工作经费</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＝2万元</w:t>
            </w:r>
          </w:p>
        </w:tc>
        <w:tc>
          <w:tcPr>
            <w:tcW w:w="1003"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3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9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20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8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366"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3"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0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8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366"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3"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0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0"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8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366"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撤乡设街道数量</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＝1个</w:t>
            </w:r>
          </w:p>
        </w:tc>
        <w:tc>
          <w:tcPr>
            <w:tcW w:w="1003"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3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20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8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366"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推进吕蒙撤乡建街道</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提升综合经济实力</w:t>
            </w:r>
          </w:p>
        </w:tc>
        <w:tc>
          <w:tcPr>
            <w:tcW w:w="1003"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3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9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20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8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366"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推进撤乡设街道经费</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及时拨付</w:t>
            </w:r>
          </w:p>
        </w:tc>
        <w:tc>
          <w:tcPr>
            <w:tcW w:w="1003"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3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20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0"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8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366"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3"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0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8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366"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推进撤乡设街道</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提高市民参与建设发展的积极性</w:t>
            </w:r>
          </w:p>
        </w:tc>
        <w:tc>
          <w:tcPr>
            <w:tcW w:w="1003"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3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9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20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8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366"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3"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0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8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8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366"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居民满意度</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1003"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43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9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20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578" w:hRule="atLeast"/>
        </w:trPr>
        <w:tc>
          <w:tcPr>
            <w:tcW w:w="5794" w:type="dxa"/>
            <w:gridSpan w:val="19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32"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9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1201"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540" w:hRule="atLeast"/>
        </w:trPr>
        <w:tc>
          <w:tcPr>
            <w:tcW w:w="7314" w:type="dxa"/>
            <w:gridSpan w:val="29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330" w:hRule="atLeast"/>
        </w:trPr>
        <w:tc>
          <w:tcPr>
            <w:tcW w:w="7314" w:type="dxa"/>
            <w:gridSpan w:val="29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150" w:type="dxa"/>
            <w:gridSpan w:val="27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养老机构消防安全整改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508" w:type="dxa"/>
            <w:gridSpan w:val="1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281"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361" w:type="dxa"/>
            <w:gridSpan w:val="8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613"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92"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103"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81"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17"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375"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13"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792"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03"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28</w:t>
            </w:r>
          </w:p>
        </w:tc>
        <w:tc>
          <w:tcPr>
            <w:tcW w:w="1281"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28</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517"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375"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13"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792"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03"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28</w:t>
            </w:r>
          </w:p>
        </w:tc>
        <w:tc>
          <w:tcPr>
            <w:tcW w:w="1281"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28</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17"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375"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025" w:type="dxa"/>
            <w:gridSpan w:val="1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642" w:type="dxa"/>
            <w:gridSpan w:val="1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6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25" w:type="dxa"/>
            <w:gridSpan w:val="1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开展全区养老机构消防安全整改建设，提高养老院消防安全系数</w:t>
            </w:r>
          </w:p>
        </w:tc>
        <w:tc>
          <w:tcPr>
            <w:tcW w:w="2642" w:type="dxa"/>
            <w:gridSpan w:val="1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6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189"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06"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81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6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892"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6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189"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养老机构消防改造工程成本</w:t>
            </w:r>
          </w:p>
        </w:tc>
        <w:tc>
          <w:tcPr>
            <w:tcW w:w="706"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＝28万元</w:t>
            </w:r>
          </w:p>
        </w:tc>
        <w:tc>
          <w:tcPr>
            <w:tcW w:w="81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28</w:t>
            </w:r>
          </w:p>
        </w:tc>
        <w:tc>
          <w:tcPr>
            <w:tcW w:w="46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892"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189"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06"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2"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189"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06"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2"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6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189"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消防改造养老机构数量</w:t>
            </w:r>
          </w:p>
        </w:tc>
        <w:tc>
          <w:tcPr>
            <w:tcW w:w="706"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＝6所</w:t>
            </w:r>
          </w:p>
        </w:tc>
        <w:tc>
          <w:tcPr>
            <w:tcW w:w="81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46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92"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189"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养老机构消防安全</w:t>
            </w:r>
          </w:p>
        </w:tc>
        <w:tc>
          <w:tcPr>
            <w:tcW w:w="706"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显著提升</w:t>
            </w:r>
          </w:p>
        </w:tc>
        <w:tc>
          <w:tcPr>
            <w:tcW w:w="81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6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892"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189"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资金拨付及时性</w:t>
            </w:r>
          </w:p>
        </w:tc>
        <w:tc>
          <w:tcPr>
            <w:tcW w:w="706"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81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6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92"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6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189"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06"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2"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189"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养老服务推行效率和能力</w:t>
            </w:r>
          </w:p>
        </w:tc>
        <w:tc>
          <w:tcPr>
            <w:tcW w:w="706"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稳步提升</w:t>
            </w:r>
          </w:p>
        </w:tc>
        <w:tc>
          <w:tcPr>
            <w:tcW w:w="81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6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92"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189"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06"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2"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6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189" w:type="dxa"/>
            <w:gridSpan w:val="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受益群众满意度</w:t>
            </w:r>
          </w:p>
        </w:tc>
        <w:tc>
          <w:tcPr>
            <w:tcW w:w="706"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81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6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92"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9"/>
          <w:wAfter w:w="951" w:type="dxa"/>
          <w:trHeight w:val="578" w:hRule="atLeast"/>
        </w:trPr>
        <w:tc>
          <w:tcPr>
            <w:tcW w:w="5487" w:type="dxa"/>
            <w:gridSpan w:val="1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6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92"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540" w:hRule="atLeast"/>
        </w:trPr>
        <w:tc>
          <w:tcPr>
            <w:tcW w:w="7140" w:type="dxa"/>
            <w:gridSpan w:val="27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330" w:hRule="atLeast"/>
        </w:trPr>
        <w:tc>
          <w:tcPr>
            <w:tcW w:w="7140" w:type="dxa"/>
            <w:gridSpan w:val="27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5976" w:type="dxa"/>
            <w:gridSpan w:val="26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景财社指(2021)48号省级城镇困难群众救助补助资金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511" w:type="dxa"/>
            <w:gridSpan w:val="1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168"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297" w:type="dxa"/>
            <w:gridSpan w:val="7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48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84"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942"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168"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3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389"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8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084"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942"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91.6</w:t>
            </w:r>
          </w:p>
        </w:tc>
        <w:tc>
          <w:tcPr>
            <w:tcW w:w="1168"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91.6</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3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389"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8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084"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942"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91.6</w:t>
            </w:r>
          </w:p>
        </w:tc>
        <w:tc>
          <w:tcPr>
            <w:tcW w:w="1168"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91.6</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3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389"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028" w:type="dxa"/>
            <w:gridSpan w:val="1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465" w:type="dxa"/>
            <w:gridSpan w:val="1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6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28" w:type="dxa"/>
            <w:gridSpan w:val="1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保障城镇特困人员基本生活救助、保障城镇失能、半失能特困人员照料护理</w:t>
            </w:r>
          </w:p>
        </w:tc>
        <w:tc>
          <w:tcPr>
            <w:tcW w:w="2465" w:type="dxa"/>
            <w:gridSpan w:val="1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93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341" w:type="dxa"/>
            <w:gridSpan w:val="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68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770"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398"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827"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93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341" w:type="dxa"/>
            <w:gridSpan w:val="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困难群众救助资金</w:t>
            </w:r>
          </w:p>
        </w:tc>
        <w:tc>
          <w:tcPr>
            <w:tcW w:w="68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＝91.6万元</w:t>
            </w:r>
          </w:p>
        </w:tc>
        <w:tc>
          <w:tcPr>
            <w:tcW w:w="770"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91.6</w:t>
            </w:r>
          </w:p>
        </w:tc>
        <w:tc>
          <w:tcPr>
            <w:tcW w:w="398"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827"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3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341" w:type="dxa"/>
            <w:gridSpan w:val="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8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70"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8"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7"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3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341" w:type="dxa"/>
            <w:gridSpan w:val="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8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70"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8"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7"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93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341" w:type="dxa"/>
            <w:gridSpan w:val="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困难群众救助人口数</w:t>
            </w:r>
          </w:p>
        </w:tc>
        <w:tc>
          <w:tcPr>
            <w:tcW w:w="68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＞400人</w:t>
            </w:r>
          </w:p>
        </w:tc>
        <w:tc>
          <w:tcPr>
            <w:tcW w:w="770"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w:t>
            </w:r>
          </w:p>
        </w:tc>
        <w:tc>
          <w:tcPr>
            <w:tcW w:w="398"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27"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3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341" w:type="dxa"/>
            <w:gridSpan w:val="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城镇特困人员基本生活救助标准</w:t>
            </w:r>
          </w:p>
        </w:tc>
        <w:tc>
          <w:tcPr>
            <w:tcW w:w="68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不低于上年</w:t>
            </w:r>
          </w:p>
        </w:tc>
        <w:tc>
          <w:tcPr>
            <w:tcW w:w="770"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98"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827"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3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341" w:type="dxa"/>
            <w:gridSpan w:val="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城镇困难群众救助资金发放</w:t>
            </w:r>
          </w:p>
        </w:tc>
        <w:tc>
          <w:tcPr>
            <w:tcW w:w="68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及时发放</w:t>
            </w:r>
          </w:p>
        </w:tc>
        <w:tc>
          <w:tcPr>
            <w:tcW w:w="770"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98"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27"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93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341" w:type="dxa"/>
            <w:gridSpan w:val="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8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70"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8"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7"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3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341" w:type="dxa"/>
            <w:gridSpan w:val="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城镇困难群众生活水平提升情况</w:t>
            </w:r>
          </w:p>
        </w:tc>
        <w:tc>
          <w:tcPr>
            <w:tcW w:w="68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稳步提升</w:t>
            </w:r>
          </w:p>
        </w:tc>
        <w:tc>
          <w:tcPr>
            <w:tcW w:w="770"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98"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27"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3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341" w:type="dxa"/>
            <w:gridSpan w:val="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8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70"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8"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7"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93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341" w:type="dxa"/>
            <w:gridSpan w:val="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救助对象对社会救助实施的满意度</w:t>
            </w:r>
          </w:p>
        </w:tc>
        <w:tc>
          <w:tcPr>
            <w:tcW w:w="68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770"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398"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27"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2"/>
          <w:wAfter w:w="1125" w:type="dxa"/>
          <w:trHeight w:val="578" w:hRule="atLeast"/>
        </w:trPr>
        <w:tc>
          <w:tcPr>
            <w:tcW w:w="5445" w:type="dxa"/>
            <w:gridSpan w:val="1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398"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70"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27"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540" w:hRule="atLeast"/>
        </w:trPr>
        <w:tc>
          <w:tcPr>
            <w:tcW w:w="7369" w:type="dxa"/>
            <w:gridSpan w:val="29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330" w:hRule="atLeast"/>
        </w:trPr>
        <w:tc>
          <w:tcPr>
            <w:tcW w:w="7369" w:type="dxa"/>
            <w:gridSpan w:val="29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205" w:type="dxa"/>
            <w:gridSpan w:val="28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养老平台运营经费3万元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603" w:type="dxa"/>
            <w:gridSpan w:val="1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238"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364" w:type="dxa"/>
            <w:gridSpan w:val="8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61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5"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64" w:type="dxa"/>
            <w:gridSpan w:val="6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38"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83"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36"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1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925"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64" w:type="dxa"/>
            <w:gridSpan w:val="6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238"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83"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36"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1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925"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64" w:type="dxa"/>
            <w:gridSpan w:val="6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238"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83"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36"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120" w:type="dxa"/>
            <w:gridSpan w:val="1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602" w:type="dxa"/>
            <w:gridSpan w:val="1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9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20" w:type="dxa"/>
            <w:gridSpan w:val="1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立健全基本养老服务体系；增加护理型床位占比，提升护理能力；进一步提升养老服务质量，增强养老机构防范风险能力。</w:t>
            </w:r>
          </w:p>
        </w:tc>
        <w:tc>
          <w:tcPr>
            <w:tcW w:w="2602" w:type="dxa"/>
            <w:gridSpan w:val="1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322"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66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81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91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322"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养老服务体系建设运营经费</w:t>
            </w:r>
          </w:p>
        </w:tc>
        <w:tc>
          <w:tcPr>
            <w:tcW w:w="66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＝3万元</w:t>
            </w:r>
          </w:p>
        </w:tc>
        <w:tc>
          <w:tcPr>
            <w:tcW w:w="81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1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322"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6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1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322"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6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1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322"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昌江区养老信息化平台数量</w:t>
            </w:r>
          </w:p>
        </w:tc>
        <w:tc>
          <w:tcPr>
            <w:tcW w:w="66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＝1个</w:t>
            </w:r>
          </w:p>
        </w:tc>
        <w:tc>
          <w:tcPr>
            <w:tcW w:w="81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1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322"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昌江区养老信息化平台运营（软硬件开发、购置、安置、维护、运营等服务）合格率</w:t>
            </w:r>
          </w:p>
        </w:tc>
        <w:tc>
          <w:tcPr>
            <w:tcW w:w="66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81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1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322"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昌江区养老信息化平台建设运营</w:t>
            </w:r>
          </w:p>
        </w:tc>
        <w:tc>
          <w:tcPr>
            <w:tcW w:w="66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及时运营</w:t>
            </w:r>
          </w:p>
        </w:tc>
        <w:tc>
          <w:tcPr>
            <w:tcW w:w="81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1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322"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6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1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322"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昌江区养老信息化平台运用率（%）</w:t>
            </w:r>
          </w:p>
        </w:tc>
        <w:tc>
          <w:tcPr>
            <w:tcW w:w="66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81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4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91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322"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6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1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6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322"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昌江区养老信息化平台受益者满意率（%）</w:t>
            </w:r>
          </w:p>
        </w:tc>
        <w:tc>
          <w:tcPr>
            <w:tcW w:w="667"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816"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4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91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7"/>
          <w:wAfter w:w="896" w:type="dxa"/>
          <w:trHeight w:val="578" w:hRule="atLeast"/>
        </w:trPr>
        <w:tc>
          <w:tcPr>
            <w:tcW w:w="5583" w:type="dxa"/>
            <w:gridSpan w:val="17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45"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919"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540" w:hRule="atLeast"/>
        </w:trPr>
        <w:tc>
          <w:tcPr>
            <w:tcW w:w="7389" w:type="dxa"/>
            <w:gridSpan w:val="29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330" w:hRule="atLeast"/>
        </w:trPr>
        <w:tc>
          <w:tcPr>
            <w:tcW w:w="7389" w:type="dxa"/>
            <w:gridSpan w:val="29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225" w:type="dxa"/>
            <w:gridSpan w:val="28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2023年春节走访慰问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830" w:type="dxa"/>
            <w:gridSpan w:val="1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98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409"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861"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7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90"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98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605"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61"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87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90"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w:t>
            </w:r>
          </w:p>
        </w:tc>
        <w:tc>
          <w:tcPr>
            <w:tcW w:w="98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29.985</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605"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99.95</w:t>
            </w: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61"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87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90"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w:t>
            </w:r>
          </w:p>
        </w:tc>
        <w:tc>
          <w:tcPr>
            <w:tcW w:w="98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29.985336</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05"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99.95</w:t>
            </w: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347" w:type="dxa"/>
            <w:gridSpan w:val="1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395" w:type="dxa"/>
            <w:gridSpan w:val="1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6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47" w:type="dxa"/>
            <w:gridSpan w:val="1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妥善安排好全区城乡困难群众基本生活，确保他们度过一个欢乐祥和的节日</w:t>
            </w:r>
          </w:p>
        </w:tc>
        <w:tc>
          <w:tcPr>
            <w:tcW w:w="2395" w:type="dxa"/>
            <w:gridSpan w:val="1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31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314" w:type="dxa"/>
            <w:gridSpan w:val="3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春节走访慰问居委会</w:t>
            </w: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＝3000元</w:t>
            </w: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3000</w:t>
            </w: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4"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春节走访慰问敬老院</w:t>
            </w: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＝10000元</w:t>
            </w: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10000</w:t>
            </w: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4"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春节走访慰问困难企业</w:t>
            </w: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＝20000元</w:t>
            </w: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20000</w:t>
            </w: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4"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春节走访高龄、残疾人、孤儿、低保户等</w:t>
            </w: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≤1000元</w:t>
            </w: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w:t>
            </w: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4"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春节走访特困户</w:t>
            </w: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＝1000元</w:t>
            </w: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w:t>
            </w: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314" w:type="dxa"/>
            <w:gridSpan w:val="3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春节走访慰问特困户数量</w:t>
            </w: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＝15户</w:t>
            </w: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4"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春节走访慰问困难企业数量</w:t>
            </w: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＝1个</w:t>
            </w: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4"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春节走访慰问敬老院数量</w:t>
            </w: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＝4所</w:t>
            </w: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4"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春节走访慰问居委会数量</w:t>
            </w: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＝67个</w:t>
            </w: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67</w:t>
            </w: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4" w:type="dxa"/>
            <w:gridSpan w:val="3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春节走访高龄、残疾人、孤儿、低保户等人数</w:t>
            </w: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≥24人</w:t>
            </w: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24</w:t>
            </w: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走访困难群众覆盖率</w:t>
            </w: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≥90百分比</w:t>
            </w: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春节期间及时走访</w:t>
            </w: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确保春节期间及时走访完成</w:t>
            </w: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31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受访群众春节基本物资保障</w:t>
            </w: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基本得到保障</w:t>
            </w: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1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31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27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受益群众满意度</w:t>
            </w:r>
          </w:p>
        </w:tc>
        <w:tc>
          <w:tcPr>
            <w:tcW w:w="696"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≥90百分比</w:t>
            </w:r>
          </w:p>
        </w:tc>
        <w:tc>
          <w:tcPr>
            <w:tcW w:w="587"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5"/>
          <w:wAfter w:w="876" w:type="dxa"/>
          <w:trHeight w:val="578" w:hRule="atLeast"/>
        </w:trPr>
        <w:tc>
          <w:tcPr>
            <w:tcW w:w="5581" w:type="dxa"/>
            <w:gridSpan w:val="17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39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378"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97</w:t>
            </w:r>
          </w:p>
        </w:tc>
        <w:tc>
          <w:tcPr>
            <w:tcW w:w="1031"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540" w:hRule="atLeast"/>
        </w:trPr>
        <w:tc>
          <w:tcPr>
            <w:tcW w:w="7373" w:type="dxa"/>
            <w:gridSpan w:val="29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330" w:hRule="atLeast"/>
        </w:trPr>
        <w:tc>
          <w:tcPr>
            <w:tcW w:w="7373" w:type="dxa"/>
            <w:gridSpan w:val="29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209" w:type="dxa"/>
            <w:gridSpan w:val="28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高龄失能老年人补贴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504" w:type="dxa"/>
            <w:gridSpan w:val="1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295"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410" w:type="dxa"/>
            <w:gridSpan w:val="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34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12"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48" w:type="dxa"/>
            <w:gridSpan w:val="6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95"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51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83"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13"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4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112"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4.8</w:t>
            </w:r>
          </w:p>
        </w:tc>
        <w:tc>
          <w:tcPr>
            <w:tcW w:w="1048" w:type="dxa"/>
            <w:gridSpan w:val="6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4.8</w:t>
            </w:r>
          </w:p>
        </w:tc>
        <w:tc>
          <w:tcPr>
            <w:tcW w:w="1295"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4.068</w:t>
            </w:r>
          </w:p>
        </w:tc>
        <w:tc>
          <w:tcPr>
            <w:tcW w:w="51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83"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84.75</w:t>
            </w:r>
          </w:p>
        </w:tc>
        <w:tc>
          <w:tcPr>
            <w:tcW w:w="413"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44"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112"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4.8</w:t>
            </w:r>
          </w:p>
        </w:tc>
        <w:tc>
          <w:tcPr>
            <w:tcW w:w="1048" w:type="dxa"/>
            <w:gridSpan w:val="6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4.8</w:t>
            </w:r>
          </w:p>
        </w:tc>
        <w:tc>
          <w:tcPr>
            <w:tcW w:w="1295"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4.068</w:t>
            </w:r>
          </w:p>
        </w:tc>
        <w:tc>
          <w:tcPr>
            <w:tcW w:w="51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83"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84.75</w:t>
            </w:r>
          </w:p>
        </w:tc>
        <w:tc>
          <w:tcPr>
            <w:tcW w:w="413"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021" w:type="dxa"/>
            <w:gridSpan w:val="1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705" w:type="dxa"/>
            <w:gridSpan w:val="1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6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21" w:type="dxa"/>
            <w:gridSpan w:val="1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经济困难的失能老龄人基本生活改善，使他们共享改革成果，安享幸福晚年</w:t>
            </w:r>
          </w:p>
        </w:tc>
        <w:tc>
          <w:tcPr>
            <w:tcW w:w="2705" w:type="dxa"/>
            <w:gridSpan w:val="1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95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9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562"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59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8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1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896"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9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562"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高龄失能老年人补贴成本</w:t>
            </w:r>
          </w:p>
        </w:tc>
        <w:tc>
          <w:tcPr>
            <w:tcW w:w="59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＝600元</w:t>
            </w:r>
          </w:p>
        </w:tc>
        <w:tc>
          <w:tcPr>
            <w:tcW w:w="8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600</w:t>
            </w: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1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896"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562"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59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6"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562"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59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6"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9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562"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高龄失能老年人补贴人数</w:t>
            </w:r>
          </w:p>
        </w:tc>
        <w:tc>
          <w:tcPr>
            <w:tcW w:w="59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＝80人</w:t>
            </w:r>
          </w:p>
        </w:tc>
        <w:tc>
          <w:tcPr>
            <w:tcW w:w="8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1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96"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562"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应补尽补率</w:t>
            </w:r>
          </w:p>
        </w:tc>
        <w:tc>
          <w:tcPr>
            <w:tcW w:w="59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＝100百分比</w:t>
            </w:r>
          </w:p>
        </w:tc>
        <w:tc>
          <w:tcPr>
            <w:tcW w:w="8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1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896"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562"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补贴发放及时性</w:t>
            </w:r>
          </w:p>
        </w:tc>
        <w:tc>
          <w:tcPr>
            <w:tcW w:w="59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8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1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96"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9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562"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59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6"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562"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高龄失能老年人生活质量</w:t>
            </w:r>
          </w:p>
        </w:tc>
        <w:tc>
          <w:tcPr>
            <w:tcW w:w="59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逐步改善</w:t>
            </w:r>
          </w:p>
        </w:tc>
        <w:tc>
          <w:tcPr>
            <w:tcW w:w="8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51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96"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562"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59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1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6"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9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562"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受益人员满意度</w:t>
            </w:r>
          </w:p>
        </w:tc>
        <w:tc>
          <w:tcPr>
            <w:tcW w:w="598"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≥98百分比</w:t>
            </w:r>
          </w:p>
        </w:tc>
        <w:tc>
          <w:tcPr>
            <w:tcW w:w="8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51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96"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578" w:hRule="atLeast"/>
        </w:trPr>
        <w:tc>
          <w:tcPr>
            <w:tcW w:w="5520" w:type="dxa"/>
            <w:gridSpan w:val="17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1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97</w:t>
            </w:r>
          </w:p>
        </w:tc>
        <w:tc>
          <w:tcPr>
            <w:tcW w:w="896"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540" w:hRule="atLeast"/>
        </w:trPr>
        <w:tc>
          <w:tcPr>
            <w:tcW w:w="7514" w:type="dxa"/>
            <w:gridSpan w:val="29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30" w:hRule="atLeast"/>
        </w:trPr>
        <w:tc>
          <w:tcPr>
            <w:tcW w:w="7514" w:type="dxa"/>
            <w:gridSpan w:val="29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350" w:type="dxa"/>
            <w:gridSpan w:val="28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80周岁以上老龄人补贴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814" w:type="dxa"/>
            <w:gridSpan w:val="1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221"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315" w:type="dxa"/>
            <w:gridSpan w:val="7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506"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1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397" w:type="dxa"/>
            <w:gridSpan w:val="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21"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06"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369"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06"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91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210</w:t>
            </w:r>
          </w:p>
        </w:tc>
        <w:tc>
          <w:tcPr>
            <w:tcW w:w="1397" w:type="dxa"/>
            <w:gridSpan w:val="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210</w:t>
            </w:r>
          </w:p>
        </w:tc>
        <w:tc>
          <w:tcPr>
            <w:tcW w:w="1221"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207.956</w:t>
            </w: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506"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99.03</w:t>
            </w:r>
          </w:p>
        </w:tc>
        <w:tc>
          <w:tcPr>
            <w:tcW w:w="369"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06"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91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210</w:t>
            </w:r>
          </w:p>
        </w:tc>
        <w:tc>
          <w:tcPr>
            <w:tcW w:w="1397" w:type="dxa"/>
            <w:gridSpan w:val="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210</w:t>
            </w:r>
          </w:p>
        </w:tc>
        <w:tc>
          <w:tcPr>
            <w:tcW w:w="1221"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207.9558</w:t>
            </w: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06"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99.03</w:t>
            </w:r>
          </w:p>
        </w:tc>
        <w:tc>
          <w:tcPr>
            <w:tcW w:w="369"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331" w:type="dxa"/>
            <w:gridSpan w:val="1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536" w:type="dxa"/>
            <w:gridSpan w:val="1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6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31" w:type="dxa"/>
            <w:gridSpan w:val="1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老龄人基本生活改善，使他们共享改革成果，安享幸福晚年</w:t>
            </w:r>
          </w:p>
        </w:tc>
        <w:tc>
          <w:tcPr>
            <w:tcW w:w="2536" w:type="dxa"/>
            <w:gridSpan w:val="1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95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490"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818"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76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5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875"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959"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490"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90-99周岁老年人高龄补贴成本</w:t>
            </w:r>
          </w:p>
        </w:tc>
        <w:tc>
          <w:tcPr>
            <w:tcW w:w="818"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＝1200元/年</w:t>
            </w:r>
          </w:p>
        </w:tc>
        <w:tc>
          <w:tcPr>
            <w:tcW w:w="76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1200</w:t>
            </w:r>
          </w:p>
        </w:tc>
        <w:tc>
          <w:tcPr>
            <w:tcW w:w="45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75"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90"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80-89周岁老年人高龄补贴成本</w:t>
            </w:r>
          </w:p>
        </w:tc>
        <w:tc>
          <w:tcPr>
            <w:tcW w:w="818"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＝600元/年</w:t>
            </w:r>
          </w:p>
        </w:tc>
        <w:tc>
          <w:tcPr>
            <w:tcW w:w="76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600</w:t>
            </w:r>
          </w:p>
        </w:tc>
        <w:tc>
          <w:tcPr>
            <w:tcW w:w="45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75"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90"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100周岁以上老年人高龄补贴成本</w:t>
            </w:r>
          </w:p>
        </w:tc>
        <w:tc>
          <w:tcPr>
            <w:tcW w:w="818"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＝3600元/年</w:t>
            </w:r>
          </w:p>
        </w:tc>
        <w:tc>
          <w:tcPr>
            <w:tcW w:w="76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3600</w:t>
            </w:r>
          </w:p>
        </w:tc>
        <w:tc>
          <w:tcPr>
            <w:tcW w:w="45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75"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490"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8"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75"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490"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8"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75"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959"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490"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90-99周岁老年人高龄补贴人数</w:t>
            </w:r>
          </w:p>
        </w:tc>
        <w:tc>
          <w:tcPr>
            <w:tcW w:w="818"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＝280人</w:t>
            </w:r>
          </w:p>
        </w:tc>
        <w:tc>
          <w:tcPr>
            <w:tcW w:w="76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280</w:t>
            </w:r>
          </w:p>
        </w:tc>
        <w:tc>
          <w:tcPr>
            <w:tcW w:w="45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875"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90"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80-89周岁老年人高龄补贴人数</w:t>
            </w:r>
          </w:p>
        </w:tc>
        <w:tc>
          <w:tcPr>
            <w:tcW w:w="818"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＝2928人</w:t>
            </w:r>
          </w:p>
        </w:tc>
        <w:tc>
          <w:tcPr>
            <w:tcW w:w="76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2928</w:t>
            </w:r>
          </w:p>
        </w:tc>
        <w:tc>
          <w:tcPr>
            <w:tcW w:w="45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875"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90"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100周岁以上老年人高龄补贴人数</w:t>
            </w:r>
          </w:p>
        </w:tc>
        <w:tc>
          <w:tcPr>
            <w:tcW w:w="818"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＝2人</w:t>
            </w:r>
          </w:p>
        </w:tc>
        <w:tc>
          <w:tcPr>
            <w:tcW w:w="76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5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875"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490"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应补尽补率</w:t>
            </w:r>
          </w:p>
        </w:tc>
        <w:tc>
          <w:tcPr>
            <w:tcW w:w="818"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＝100百分比</w:t>
            </w:r>
          </w:p>
        </w:tc>
        <w:tc>
          <w:tcPr>
            <w:tcW w:w="76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5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875"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490"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补贴发放及时性</w:t>
            </w:r>
          </w:p>
        </w:tc>
        <w:tc>
          <w:tcPr>
            <w:tcW w:w="818"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76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5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875"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95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490"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8"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75"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490"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老年人生活质量</w:t>
            </w:r>
          </w:p>
        </w:tc>
        <w:tc>
          <w:tcPr>
            <w:tcW w:w="818"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逐步改善</w:t>
            </w:r>
          </w:p>
        </w:tc>
        <w:tc>
          <w:tcPr>
            <w:tcW w:w="76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5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75"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490"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8"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75"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95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490"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受益人员满意度</w:t>
            </w:r>
          </w:p>
        </w:tc>
        <w:tc>
          <w:tcPr>
            <w:tcW w:w="818"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≥98百分比</w:t>
            </w:r>
          </w:p>
        </w:tc>
        <w:tc>
          <w:tcPr>
            <w:tcW w:w="76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45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75"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578" w:hRule="atLeast"/>
        </w:trPr>
        <w:tc>
          <w:tcPr>
            <w:tcW w:w="5740" w:type="dxa"/>
            <w:gridSpan w:val="19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5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97</w:t>
            </w:r>
          </w:p>
        </w:tc>
        <w:tc>
          <w:tcPr>
            <w:tcW w:w="875"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540" w:hRule="atLeast"/>
        </w:trPr>
        <w:tc>
          <w:tcPr>
            <w:tcW w:w="7514" w:type="dxa"/>
            <w:gridSpan w:val="29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30" w:hRule="atLeast"/>
        </w:trPr>
        <w:tc>
          <w:tcPr>
            <w:tcW w:w="7514" w:type="dxa"/>
            <w:gridSpan w:val="29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4" w:hRule="atLeast"/>
        </w:trPr>
        <w:tc>
          <w:tcPr>
            <w:tcW w:w="95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564" w:type="dxa"/>
            <w:gridSpan w:val="2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重度失能残疾人照护和托养工作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95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669" w:type="dxa"/>
            <w:gridSpan w:val="1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275"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620" w:type="dxa"/>
            <w:gridSpan w:val="9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95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3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216" w:type="dxa"/>
            <w:gridSpan w:val="7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75"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613"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83"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52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95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10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12.24</w:t>
            </w:r>
          </w:p>
        </w:tc>
        <w:tc>
          <w:tcPr>
            <w:tcW w:w="1216" w:type="dxa"/>
            <w:gridSpan w:val="7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12.24</w:t>
            </w:r>
          </w:p>
        </w:tc>
        <w:tc>
          <w:tcPr>
            <w:tcW w:w="1275"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6.3</w:t>
            </w:r>
          </w:p>
        </w:tc>
        <w:tc>
          <w:tcPr>
            <w:tcW w:w="613"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83"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51.47</w:t>
            </w:r>
          </w:p>
        </w:tc>
        <w:tc>
          <w:tcPr>
            <w:tcW w:w="52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95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46"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107"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12.24</w:t>
            </w:r>
          </w:p>
        </w:tc>
        <w:tc>
          <w:tcPr>
            <w:tcW w:w="1216" w:type="dxa"/>
            <w:gridSpan w:val="7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12.24</w:t>
            </w:r>
          </w:p>
        </w:tc>
        <w:tc>
          <w:tcPr>
            <w:tcW w:w="1275"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6.3</w:t>
            </w:r>
          </w:p>
        </w:tc>
        <w:tc>
          <w:tcPr>
            <w:tcW w:w="613"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83"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51.47</w:t>
            </w:r>
          </w:p>
        </w:tc>
        <w:tc>
          <w:tcPr>
            <w:tcW w:w="52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30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183" w:type="dxa"/>
            <w:gridSpan w:val="1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895" w:type="dxa"/>
            <w:gridSpan w:val="1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83" w:type="dxa"/>
            <w:gridSpan w:val="1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为逐步解决建档立卡贫困重度残疾人多元化多层次照护和托养服务需求，改善生活质量</w:t>
            </w:r>
          </w:p>
        </w:tc>
        <w:tc>
          <w:tcPr>
            <w:tcW w:w="2895" w:type="dxa"/>
            <w:gridSpan w:val="1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582"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83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2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512"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81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8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613"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00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33"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2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512"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重度残疾人照护和托养补贴成本</w:t>
            </w:r>
          </w:p>
        </w:tc>
        <w:tc>
          <w:tcPr>
            <w:tcW w:w="81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＝7200元/年</w:t>
            </w:r>
          </w:p>
        </w:tc>
        <w:tc>
          <w:tcPr>
            <w:tcW w:w="8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7200</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613"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00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3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2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512"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13"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3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2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512"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13"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33"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2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512"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重度残疾人照护和托养补贴人数</w:t>
            </w:r>
          </w:p>
        </w:tc>
        <w:tc>
          <w:tcPr>
            <w:tcW w:w="81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＝17人</w:t>
            </w:r>
          </w:p>
        </w:tc>
        <w:tc>
          <w:tcPr>
            <w:tcW w:w="8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17</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613"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0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3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2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512"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应补尽补率</w:t>
            </w:r>
          </w:p>
        </w:tc>
        <w:tc>
          <w:tcPr>
            <w:tcW w:w="81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＝100百分比</w:t>
            </w:r>
          </w:p>
        </w:tc>
        <w:tc>
          <w:tcPr>
            <w:tcW w:w="8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613"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00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3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2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512"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补贴发放及时性</w:t>
            </w:r>
          </w:p>
        </w:tc>
        <w:tc>
          <w:tcPr>
            <w:tcW w:w="81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8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613"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00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33"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2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512"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13"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3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2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512"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重度残疾人照护和托养生活质量</w:t>
            </w:r>
          </w:p>
        </w:tc>
        <w:tc>
          <w:tcPr>
            <w:tcW w:w="81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逐步改善</w:t>
            </w:r>
          </w:p>
        </w:tc>
        <w:tc>
          <w:tcPr>
            <w:tcW w:w="8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613"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00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3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2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512"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13"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4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3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2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512"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受益人员满意度</w:t>
            </w:r>
          </w:p>
        </w:tc>
        <w:tc>
          <w:tcPr>
            <w:tcW w:w="81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≥98百分比</w:t>
            </w:r>
          </w:p>
        </w:tc>
        <w:tc>
          <w:tcPr>
            <w:tcW w:w="8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613"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00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1"/>
          <w:wAfter w:w="751" w:type="dxa"/>
          <w:trHeight w:val="578" w:hRule="atLeast"/>
        </w:trPr>
        <w:tc>
          <w:tcPr>
            <w:tcW w:w="5458" w:type="dxa"/>
            <w:gridSpan w:val="17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613"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1007" w:type="dxa"/>
            <w:gridSpan w:val="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540" w:hRule="atLeast"/>
        </w:trPr>
        <w:tc>
          <w:tcPr>
            <w:tcW w:w="7251" w:type="dxa"/>
            <w:gridSpan w:val="28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330" w:hRule="atLeast"/>
        </w:trPr>
        <w:tc>
          <w:tcPr>
            <w:tcW w:w="7251" w:type="dxa"/>
            <w:gridSpan w:val="28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087" w:type="dxa"/>
            <w:gridSpan w:val="2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婚姻登记工本费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605" w:type="dxa"/>
            <w:gridSpan w:val="1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191"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291" w:type="dxa"/>
            <w:gridSpan w:val="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58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39"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85"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191"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2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29"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33"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8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939"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85"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191"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2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29"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33"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8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939"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85"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191"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2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29"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33"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122" w:type="dxa"/>
            <w:gridSpan w:val="1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482" w:type="dxa"/>
            <w:gridSpan w:val="1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9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22" w:type="dxa"/>
            <w:gridSpan w:val="1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旨在造福我区人民，为群众办理婚姻事项登记，提高人民幸福感；预计全年登记婚姻事项1000余对，宣讲婚姻知识2000余人。</w:t>
            </w:r>
          </w:p>
        </w:tc>
        <w:tc>
          <w:tcPr>
            <w:tcW w:w="2482" w:type="dxa"/>
            <w:gridSpan w:val="1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325"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699"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78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0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2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862"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34"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325"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免费证件照</w:t>
            </w:r>
          </w:p>
        </w:tc>
        <w:tc>
          <w:tcPr>
            <w:tcW w:w="699"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＝10元/人</w:t>
            </w:r>
          </w:p>
        </w:tc>
        <w:tc>
          <w:tcPr>
            <w:tcW w:w="78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0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2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62"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25"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婚姻登记工本费</w:t>
            </w:r>
          </w:p>
        </w:tc>
        <w:tc>
          <w:tcPr>
            <w:tcW w:w="699"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＝15元/本</w:t>
            </w:r>
          </w:p>
        </w:tc>
        <w:tc>
          <w:tcPr>
            <w:tcW w:w="78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0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2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62"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325"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99"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8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2"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325"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99"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8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2"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325"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婚姻登记人数</w:t>
            </w:r>
          </w:p>
        </w:tc>
        <w:tc>
          <w:tcPr>
            <w:tcW w:w="699"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≥2000人</w:t>
            </w:r>
          </w:p>
        </w:tc>
        <w:tc>
          <w:tcPr>
            <w:tcW w:w="78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2000</w:t>
            </w:r>
          </w:p>
        </w:tc>
        <w:tc>
          <w:tcPr>
            <w:tcW w:w="40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2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62"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325"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婚姻登记信息准确率</w:t>
            </w:r>
          </w:p>
        </w:tc>
        <w:tc>
          <w:tcPr>
            <w:tcW w:w="699"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＝100百分比</w:t>
            </w:r>
          </w:p>
        </w:tc>
        <w:tc>
          <w:tcPr>
            <w:tcW w:w="78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0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2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862"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325"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婚姻登记工作效率</w:t>
            </w:r>
          </w:p>
        </w:tc>
        <w:tc>
          <w:tcPr>
            <w:tcW w:w="699"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现场及时完成</w:t>
            </w:r>
          </w:p>
        </w:tc>
        <w:tc>
          <w:tcPr>
            <w:tcW w:w="78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0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2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62"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325"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99"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8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2"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325"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婚姻信息数据库覆盖率</w:t>
            </w:r>
          </w:p>
        </w:tc>
        <w:tc>
          <w:tcPr>
            <w:tcW w:w="699"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＝100百分比</w:t>
            </w:r>
          </w:p>
        </w:tc>
        <w:tc>
          <w:tcPr>
            <w:tcW w:w="78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0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2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62"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325"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99"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8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2"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325"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受益群众满意度</w:t>
            </w:r>
          </w:p>
        </w:tc>
        <w:tc>
          <w:tcPr>
            <w:tcW w:w="699"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≥98百分比</w:t>
            </w:r>
          </w:p>
        </w:tc>
        <w:tc>
          <w:tcPr>
            <w:tcW w:w="78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40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2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62"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2"/>
          <w:wAfter w:w="1014" w:type="dxa"/>
          <w:trHeight w:val="578" w:hRule="atLeast"/>
        </w:trPr>
        <w:tc>
          <w:tcPr>
            <w:tcW w:w="5551" w:type="dxa"/>
            <w:gridSpan w:val="17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09"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2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62"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540" w:hRule="atLeast"/>
        </w:trPr>
        <w:tc>
          <w:tcPr>
            <w:tcW w:w="8131" w:type="dxa"/>
            <w:gridSpan w:val="30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330" w:hRule="atLeast"/>
        </w:trPr>
        <w:tc>
          <w:tcPr>
            <w:tcW w:w="8131" w:type="dxa"/>
            <w:gridSpan w:val="30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967" w:type="dxa"/>
            <w:gridSpan w:val="29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殡葬改革奖补资金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936" w:type="dxa"/>
            <w:gridSpan w:val="1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131"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900" w:type="dxa"/>
            <w:gridSpan w:val="8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26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8"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396" w:type="dxa"/>
            <w:gridSpan w:val="8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131"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874"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6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278"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307.38</w:t>
            </w:r>
          </w:p>
        </w:tc>
        <w:tc>
          <w:tcPr>
            <w:tcW w:w="1396" w:type="dxa"/>
            <w:gridSpan w:val="8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300.73</w:t>
            </w:r>
          </w:p>
        </w:tc>
        <w:tc>
          <w:tcPr>
            <w:tcW w:w="1131"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193.73</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5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64.42</w:t>
            </w:r>
          </w:p>
        </w:tc>
        <w:tc>
          <w:tcPr>
            <w:tcW w:w="874"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62"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278"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307.38</w:t>
            </w:r>
          </w:p>
        </w:tc>
        <w:tc>
          <w:tcPr>
            <w:tcW w:w="1396" w:type="dxa"/>
            <w:gridSpan w:val="8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300.73</w:t>
            </w:r>
          </w:p>
        </w:tc>
        <w:tc>
          <w:tcPr>
            <w:tcW w:w="1131"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193.73</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64.42</w:t>
            </w:r>
          </w:p>
        </w:tc>
        <w:tc>
          <w:tcPr>
            <w:tcW w:w="874"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453" w:type="dxa"/>
            <w:gridSpan w:val="1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3031" w:type="dxa"/>
            <w:gridSpan w:val="1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9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53" w:type="dxa"/>
            <w:gridSpan w:val="1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推进殡葬改革，加强殡葬管理，规范殡葬行为，建立健全殡葬改革奖励、补助和减免的激励机制</w:t>
            </w:r>
          </w:p>
        </w:tc>
        <w:tc>
          <w:tcPr>
            <w:tcW w:w="3031" w:type="dxa"/>
            <w:gridSpan w:val="1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85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9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920"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遗体接送、火化费用成本</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＝1000元</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主动安放骨灰至公益性公墓奖励资金成本</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＝1000元</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红白理事会工作经费成本</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＝10000元/年</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10000</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新建、改扩建村级公益性公墓、骨灰堂成本</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＝100000元/个</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100000</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殡葬信息报送员补贴成本</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＝600元/年</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600</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骨灰盒成本</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＝300元</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300</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主动火化奖励资金成本</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＝2000元</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2000</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920"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新建、改扩建村级公益性公墓、骨灰堂个数</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＝7个</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主动进入村级公益性公墓人数</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＝350人</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350</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非公职主动火化人员</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＝400人</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预估死亡人员</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＝400人</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免费领取骨灰盒人数</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＝400人</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殡葬信息报送员人数</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＝73人</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73</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红白理事会个数</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＝66个</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66</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辖区内绿色殡葬达标率</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≥98百分比</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殡葬奖补资金发放及时情况</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9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惠民殡葬政策实施情况</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逐步改善</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59"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9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862" w:type="dxa"/>
            <w:gridSpan w:val="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受奖补人员满意度</w:t>
            </w:r>
          </w:p>
        </w:tc>
        <w:tc>
          <w:tcPr>
            <w:tcW w:w="812"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≥98百分比</w:t>
            </w:r>
          </w:p>
        </w:tc>
        <w:tc>
          <w:tcPr>
            <w:tcW w:w="71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
          <w:wAfter w:w="134" w:type="dxa"/>
          <w:trHeight w:val="578" w:hRule="atLeast"/>
        </w:trPr>
        <w:tc>
          <w:tcPr>
            <w:tcW w:w="5819" w:type="dxa"/>
            <w:gridSpan w:val="19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12"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9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141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540" w:hRule="atLeast"/>
        </w:trPr>
        <w:tc>
          <w:tcPr>
            <w:tcW w:w="7209" w:type="dxa"/>
            <w:gridSpan w:val="28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330" w:hRule="atLeast"/>
        </w:trPr>
        <w:tc>
          <w:tcPr>
            <w:tcW w:w="7209" w:type="dxa"/>
            <w:gridSpan w:val="28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045" w:type="dxa"/>
            <w:gridSpan w:val="2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农村离任“两老”生活补助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445" w:type="dxa"/>
            <w:gridSpan w:val="1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210"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390" w:type="dxa"/>
            <w:gridSpan w:val="8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58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74"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990"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10"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4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4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8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874"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6.132</w:t>
            </w:r>
          </w:p>
        </w:tc>
        <w:tc>
          <w:tcPr>
            <w:tcW w:w="990"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0.264</w:t>
            </w:r>
          </w:p>
        </w:tc>
        <w:tc>
          <w:tcPr>
            <w:tcW w:w="1210"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0.264</w:t>
            </w: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4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4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8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874"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6.132</w:t>
            </w:r>
          </w:p>
        </w:tc>
        <w:tc>
          <w:tcPr>
            <w:tcW w:w="990"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0.264</w:t>
            </w:r>
          </w:p>
        </w:tc>
        <w:tc>
          <w:tcPr>
            <w:tcW w:w="1210"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0.264</w:t>
            </w: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4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4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3962" w:type="dxa"/>
            <w:gridSpan w:val="1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600" w:type="dxa"/>
            <w:gridSpan w:val="1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6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62" w:type="dxa"/>
            <w:gridSpan w:val="1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提升我区农村“离任两老”生活水平，增强他们获得感、满足感、幸福感</w:t>
            </w:r>
          </w:p>
        </w:tc>
        <w:tc>
          <w:tcPr>
            <w:tcW w:w="2600" w:type="dxa"/>
            <w:gridSpan w:val="1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228"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6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76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43"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89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34"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228"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发放任职15-20年（不含）离任“两老”生活补助成本</w:t>
            </w:r>
          </w:p>
        </w:tc>
        <w:tc>
          <w:tcPr>
            <w:tcW w:w="6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＝308元/月</w:t>
            </w:r>
          </w:p>
        </w:tc>
        <w:tc>
          <w:tcPr>
            <w:tcW w:w="76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308</w:t>
            </w:r>
          </w:p>
        </w:tc>
        <w:tc>
          <w:tcPr>
            <w:tcW w:w="443"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9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28"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发放任职10-15年（不含）离任“两老”生活补助成本</w:t>
            </w:r>
          </w:p>
        </w:tc>
        <w:tc>
          <w:tcPr>
            <w:tcW w:w="6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＝294元/月</w:t>
            </w:r>
          </w:p>
        </w:tc>
        <w:tc>
          <w:tcPr>
            <w:tcW w:w="76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294</w:t>
            </w:r>
          </w:p>
        </w:tc>
        <w:tc>
          <w:tcPr>
            <w:tcW w:w="443"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9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28"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发放任职20年及以上离任“两老”生活补助成本</w:t>
            </w:r>
          </w:p>
        </w:tc>
        <w:tc>
          <w:tcPr>
            <w:tcW w:w="6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＝322元/月</w:t>
            </w:r>
          </w:p>
        </w:tc>
        <w:tc>
          <w:tcPr>
            <w:tcW w:w="76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322</w:t>
            </w:r>
          </w:p>
        </w:tc>
        <w:tc>
          <w:tcPr>
            <w:tcW w:w="443"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9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228"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3"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228"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3"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34"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228"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发放任职15-20年（不含）离任“两老”生活补助人数</w:t>
            </w:r>
          </w:p>
        </w:tc>
        <w:tc>
          <w:tcPr>
            <w:tcW w:w="6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＝4人</w:t>
            </w:r>
          </w:p>
        </w:tc>
        <w:tc>
          <w:tcPr>
            <w:tcW w:w="76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443"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89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28"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发放任职10-15年（不含）离任“两老”生活补助人数</w:t>
            </w:r>
          </w:p>
        </w:tc>
        <w:tc>
          <w:tcPr>
            <w:tcW w:w="6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＝11人</w:t>
            </w:r>
          </w:p>
        </w:tc>
        <w:tc>
          <w:tcPr>
            <w:tcW w:w="76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w:t>
            </w:r>
          </w:p>
        </w:tc>
        <w:tc>
          <w:tcPr>
            <w:tcW w:w="443"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89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28"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发放任职20年及以上离任“两老”生活补助人数</w:t>
            </w:r>
          </w:p>
        </w:tc>
        <w:tc>
          <w:tcPr>
            <w:tcW w:w="6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＝2人</w:t>
            </w:r>
          </w:p>
        </w:tc>
        <w:tc>
          <w:tcPr>
            <w:tcW w:w="76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43"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89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228"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应补尽补率</w:t>
            </w:r>
          </w:p>
        </w:tc>
        <w:tc>
          <w:tcPr>
            <w:tcW w:w="6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＝100百分比</w:t>
            </w:r>
          </w:p>
        </w:tc>
        <w:tc>
          <w:tcPr>
            <w:tcW w:w="76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43"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89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228"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补贴发放及时性</w:t>
            </w:r>
          </w:p>
        </w:tc>
        <w:tc>
          <w:tcPr>
            <w:tcW w:w="6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76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43"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89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228"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3"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228"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农村“离任”两老生活质量</w:t>
            </w:r>
          </w:p>
        </w:tc>
        <w:tc>
          <w:tcPr>
            <w:tcW w:w="6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逐步改善</w:t>
            </w:r>
          </w:p>
        </w:tc>
        <w:tc>
          <w:tcPr>
            <w:tcW w:w="76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43"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9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228"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3"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9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228"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受益人员满意度</w:t>
            </w:r>
          </w:p>
        </w:tc>
        <w:tc>
          <w:tcPr>
            <w:tcW w:w="636"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≥98百分比</w:t>
            </w:r>
          </w:p>
        </w:tc>
        <w:tc>
          <w:tcPr>
            <w:tcW w:w="76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443"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9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4"/>
          <w:wAfter w:w="1056" w:type="dxa"/>
          <w:trHeight w:val="578" w:hRule="atLeast"/>
        </w:trPr>
        <w:tc>
          <w:tcPr>
            <w:tcW w:w="5376" w:type="dxa"/>
            <w:gridSpan w:val="1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43"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94"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96"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540" w:hRule="atLeast"/>
        </w:trPr>
        <w:tc>
          <w:tcPr>
            <w:tcW w:w="8129" w:type="dxa"/>
            <w:gridSpan w:val="30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330" w:hRule="atLeast"/>
        </w:trPr>
        <w:tc>
          <w:tcPr>
            <w:tcW w:w="8129" w:type="dxa"/>
            <w:gridSpan w:val="30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965" w:type="dxa"/>
            <w:gridSpan w:val="29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事实无人抚养儿童经费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566" w:type="dxa"/>
            <w:gridSpan w:val="1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440" w:type="dxa"/>
            <w:gridSpan w:val="7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959" w:type="dxa"/>
            <w:gridSpan w:val="8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569"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4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5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440" w:type="dxa"/>
            <w:gridSpan w:val="7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608"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6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889"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69"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94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64.6</w:t>
            </w:r>
          </w:p>
        </w:tc>
        <w:tc>
          <w:tcPr>
            <w:tcW w:w="105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64.6</w:t>
            </w:r>
          </w:p>
        </w:tc>
        <w:tc>
          <w:tcPr>
            <w:tcW w:w="1440" w:type="dxa"/>
            <w:gridSpan w:val="7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44.323</w:t>
            </w:r>
          </w:p>
        </w:tc>
        <w:tc>
          <w:tcPr>
            <w:tcW w:w="608"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6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68.61</w:t>
            </w:r>
          </w:p>
        </w:tc>
        <w:tc>
          <w:tcPr>
            <w:tcW w:w="889"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69"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94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64.6</w:t>
            </w:r>
          </w:p>
        </w:tc>
        <w:tc>
          <w:tcPr>
            <w:tcW w:w="1053"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64.6</w:t>
            </w:r>
          </w:p>
        </w:tc>
        <w:tc>
          <w:tcPr>
            <w:tcW w:w="1440" w:type="dxa"/>
            <w:gridSpan w:val="7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44.3227</w:t>
            </w:r>
          </w:p>
        </w:tc>
        <w:tc>
          <w:tcPr>
            <w:tcW w:w="608"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6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68.61</w:t>
            </w:r>
          </w:p>
        </w:tc>
        <w:tc>
          <w:tcPr>
            <w:tcW w:w="889"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083" w:type="dxa"/>
            <w:gridSpan w:val="1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3399" w:type="dxa"/>
            <w:gridSpan w:val="1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6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83" w:type="dxa"/>
            <w:gridSpan w:val="1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强化事实无人抚养儿童生活保障，改善事实无人抚养儿童生活保障</w:t>
            </w:r>
          </w:p>
        </w:tc>
        <w:tc>
          <w:tcPr>
            <w:tcW w:w="3399" w:type="dxa"/>
            <w:gridSpan w:val="1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827"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25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278"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1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88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558"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608"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35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7"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25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278"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1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8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58"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08"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5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7"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5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278"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事实无人抚养儿童标准</w:t>
            </w:r>
          </w:p>
        </w:tc>
        <w:tc>
          <w:tcPr>
            <w:tcW w:w="71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不低于上上年</w:t>
            </w:r>
          </w:p>
        </w:tc>
        <w:tc>
          <w:tcPr>
            <w:tcW w:w="88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558"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608"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35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7"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5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278"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1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8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58"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08"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5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7"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25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278"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事实无人抚养儿童保障人数</w:t>
            </w:r>
          </w:p>
        </w:tc>
        <w:tc>
          <w:tcPr>
            <w:tcW w:w="71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应保尽保，应纳尽纳</w:t>
            </w:r>
          </w:p>
        </w:tc>
        <w:tc>
          <w:tcPr>
            <w:tcW w:w="88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558"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608"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35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7"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5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278"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补助资金社会化发放率</w:t>
            </w:r>
          </w:p>
        </w:tc>
        <w:tc>
          <w:tcPr>
            <w:tcW w:w="71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≥90百分比</w:t>
            </w:r>
          </w:p>
        </w:tc>
        <w:tc>
          <w:tcPr>
            <w:tcW w:w="88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558"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608"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35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7"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5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278"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补助发放及时性</w:t>
            </w:r>
          </w:p>
        </w:tc>
        <w:tc>
          <w:tcPr>
            <w:tcW w:w="71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88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558"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608"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35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7"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25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278"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1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8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58"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08"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5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7"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5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278"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事实无人抚养儿童生活水平</w:t>
            </w:r>
          </w:p>
        </w:tc>
        <w:tc>
          <w:tcPr>
            <w:tcW w:w="71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稳步提升</w:t>
            </w:r>
          </w:p>
        </w:tc>
        <w:tc>
          <w:tcPr>
            <w:tcW w:w="88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558"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608"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35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7"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5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278"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1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8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58"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08"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5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27"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25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278"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受益人员满意度</w:t>
            </w:r>
          </w:p>
        </w:tc>
        <w:tc>
          <w:tcPr>
            <w:tcW w:w="71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≥95百分比</w:t>
            </w:r>
          </w:p>
        </w:tc>
        <w:tc>
          <w:tcPr>
            <w:tcW w:w="88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558"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608"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35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
          <w:wAfter w:w="136" w:type="dxa"/>
          <w:trHeight w:val="578" w:hRule="atLeast"/>
        </w:trPr>
        <w:tc>
          <w:tcPr>
            <w:tcW w:w="5612" w:type="dxa"/>
            <w:gridSpan w:val="1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558"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608"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1351"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540" w:hRule="atLeast"/>
        </w:trPr>
        <w:tc>
          <w:tcPr>
            <w:tcW w:w="7730" w:type="dxa"/>
            <w:gridSpan w:val="30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330" w:hRule="atLeast"/>
        </w:trPr>
        <w:tc>
          <w:tcPr>
            <w:tcW w:w="7730" w:type="dxa"/>
            <w:gridSpan w:val="30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566" w:type="dxa"/>
            <w:gridSpan w:val="29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景财社指（2023）32号省级彩票公益金养老事业发展资金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712" w:type="dxa"/>
            <w:gridSpan w:val="1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301"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553" w:type="dxa"/>
            <w:gridSpan w:val="8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54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161"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301"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7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60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00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61"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1301"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7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60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002"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61"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1301" w:type="dxa"/>
            <w:gridSpan w:val="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79"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60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229" w:type="dxa"/>
            <w:gridSpan w:val="1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854" w:type="dxa"/>
            <w:gridSpan w:val="1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9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29" w:type="dxa"/>
            <w:gridSpan w:val="1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遵循福利彩票发行宗旨，支持嵌入式养老院建设，支持为特殊困难老年人提供居家适老化改造。</w:t>
            </w:r>
          </w:p>
        </w:tc>
        <w:tc>
          <w:tcPr>
            <w:tcW w:w="2854" w:type="dxa"/>
            <w:gridSpan w:val="1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0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346"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888"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079"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02"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346"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困难老年人居家适老化改造资金</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＝30万</w:t>
            </w:r>
          </w:p>
        </w:tc>
        <w:tc>
          <w:tcPr>
            <w:tcW w:w="888"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w:t>
            </w:r>
          </w:p>
        </w:tc>
        <w:tc>
          <w:tcPr>
            <w:tcW w:w="4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79"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2"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46"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嵌入式养老院建设资金</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＝20万</w:t>
            </w:r>
          </w:p>
        </w:tc>
        <w:tc>
          <w:tcPr>
            <w:tcW w:w="888"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79"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346"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88"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79"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346"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88"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79"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02"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346"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嵌入式养老院建设数量</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＝1个</w:t>
            </w:r>
          </w:p>
        </w:tc>
        <w:tc>
          <w:tcPr>
            <w:tcW w:w="888"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1079"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2"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46"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困难老年人居家适老化改造数量</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≥150户</w:t>
            </w:r>
          </w:p>
        </w:tc>
        <w:tc>
          <w:tcPr>
            <w:tcW w:w="888"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150</w:t>
            </w:r>
          </w:p>
        </w:tc>
        <w:tc>
          <w:tcPr>
            <w:tcW w:w="4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1079"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2"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346"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困难老年人居家适老化改造合格率</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888"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1079"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2"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46"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嵌入式养老院建设验收合格率</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888"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1079"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2"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346"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嵌入式养老院建设实施周期</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888"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1079"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2"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46"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困难老年人居家适老化改造周期</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888"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79"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0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346"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88"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79"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2"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346"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养老机构服务能力提升</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稳步提升</w:t>
            </w:r>
          </w:p>
        </w:tc>
        <w:tc>
          <w:tcPr>
            <w:tcW w:w="888"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79"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2"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46"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扩大养老服务供给</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持续增加</w:t>
            </w:r>
          </w:p>
        </w:tc>
        <w:tc>
          <w:tcPr>
            <w:tcW w:w="888"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79"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0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346"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88"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79"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0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346"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养老服务对象满意度</w:t>
            </w:r>
          </w:p>
        </w:tc>
        <w:tc>
          <w:tcPr>
            <w:tcW w:w="817"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888"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4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79"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578" w:hRule="atLeast"/>
        </w:trPr>
        <w:tc>
          <w:tcPr>
            <w:tcW w:w="5764" w:type="dxa"/>
            <w:gridSpan w:val="19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13"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7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1079"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540" w:hRule="atLeast"/>
        </w:trPr>
        <w:tc>
          <w:tcPr>
            <w:tcW w:w="7923" w:type="dxa"/>
            <w:gridSpan w:val="30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30" w:hRule="atLeast"/>
        </w:trPr>
        <w:tc>
          <w:tcPr>
            <w:tcW w:w="7923" w:type="dxa"/>
            <w:gridSpan w:val="30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759" w:type="dxa"/>
            <w:gridSpan w:val="29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昌民字（2023）40号爱心食堂补助资金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746" w:type="dxa"/>
            <w:gridSpan w:val="1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353"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660" w:type="dxa"/>
            <w:gridSpan w:val="7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678"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54"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1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353"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5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58"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74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78"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054"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1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w:t>
            </w:r>
          </w:p>
        </w:tc>
        <w:tc>
          <w:tcPr>
            <w:tcW w:w="1353"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8.093</w:t>
            </w:r>
          </w:p>
        </w:tc>
        <w:tc>
          <w:tcPr>
            <w:tcW w:w="45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58"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89.92</w:t>
            </w:r>
          </w:p>
        </w:tc>
        <w:tc>
          <w:tcPr>
            <w:tcW w:w="74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78"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054"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1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w:t>
            </w:r>
          </w:p>
        </w:tc>
        <w:tc>
          <w:tcPr>
            <w:tcW w:w="1353"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8.092537</w:t>
            </w:r>
          </w:p>
        </w:tc>
        <w:tc>
          <w:tcPr>
            <w:tcW w:w="45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58"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89.92</w:t>
            </w:r>
          </w:p>
        </w:tc>
        <w:tc>
          <w:tcPr>
            <w:tcW w:w="74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263" w:type="dxa"/>
            <w:gridSpan w:val="1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3013" w:type="dxa"/>
            <w:gridSpan w:val="1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63" w:type="dxa"/>
            <w:gridSpan w:val="1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切实解决农村养老服务体系建设工作</w:t>
            </w:r>
          </w:p>
        </w:tc>
        <w:tc>
          <w:tcPr>
            <w:tcW w:w="3013" w:type="dxa"/>
            <w:gridSpan w:val="1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379"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68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81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5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5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20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379"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农村爱心食堂补助资金</w:t>
            </w:r>
          </w:p>
        </w:tc>
        <w:tc>
          <w:tcPr>
            <w:tcW w:w="68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＝9万元</w:t>
            </w:r>
          </w:p>
        </w:tc>
        <w:tc>
          <w:tcPr>
            <w:tcW w:w="81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w:t>
            </w:r>
          </w:p>
        </w:tc>
        <w:tc>
          <w:tcPr>
            <w:tcW w:w="5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5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20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379"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8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0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379"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8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0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379"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农村爱心食堂数量</w:t>
            </w:r>
          </w:p>
        </w:tc>
        <w:tc>
          <w:tcPr>
            <w:tcW w:w="68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＝9个</w:t>
            </w:r>
          </w:p>
        </w:tc>
        <w:tc>
          <w:tcPr>
            <w:tcW w:w="81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w:t>
            </w:r>
          </w:p>
        </w:tc>
        <w:tc>
          <w:tcPr>
            <w:tcW w:w="5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5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20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379"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爱心食堂伙食标准</w:t>
            </w:r>
          </w:p>
        </w:tc>
        <w:tc>
          <w:tcPr>
            <w:tcW w:w="68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＝380人</w:t>
            </w:r>
          </w:p>
        </w:tc>
        <w:tc>
          <w:tcPr>
            <w:tcW w:w="81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380</w:t>
            </w:r>
          </w:p>
        </w:tc>
        <w:tc>
          <w:tcPr>
            <w:tcW w:w="5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5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20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379"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下达爱心食堂补助资金</w:t>
            </w:r>
          </w:p>
        </w:tc>
        <w:tc>
          <w:tcPr>
            <w:tcW w:w="68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81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5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5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20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379"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8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0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379"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农村老年人生活水平提升情况</w:t>
            </w:r>
          </w:p>
        </w:tc>
        <w:tc>
          <w:tcPr>
            <w:tcW w:w="68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稳步提升</w:t>
            </w:r>
          </w:p>
        </w:tc>
        <w:tc>
          <w:tcPr>
            <w:tcW w:w="81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5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5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20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379"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8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1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0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13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379"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老年人对爱心食堂满意度</w:t>
            </w:r>
          </w:p>
        </w:tc>
        <w:tc>
          <w:tcPr>
            <w:tcW w:w="689"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814"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5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5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20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578" w:hRule="atLeast"/>
        </w:trPr>
        <w:tc>
          <w:tcPr>
            <w:tcW w:w="5724" w:type="dxa"/>
            <w:gridSpan w:val="19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539"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58"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97</w:t>
            </w:r>
          </w:p>
        </w:tc>
        <w:tc>
          <w:tcPr>
            <w:tcW w:w="1202"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540" w:hRule="atLeast"/>
        </w:trPr>
        <w:tc>
          <w:tcPr>
            <w:tcW w:w="7412" w:type="dxa"/>
            <w:gridSpan w:val="29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330" w:hRule="atLeast"/>
        </w:trPr>
        <w:tc>
          <w:tcPr>
            <w:tcW w:w="7412" w:type="dxa"/>
            <w:gridSpan w:val="29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248" w:type="dxa"/>
            <w:gridSpan w:val="28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景财社指（2023）24号市本级特困资金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751" w:type="dxa"/>
            <w:gridSpan w:val="1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131"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366" w:type="dxa"/>
            <w:gridSpan w:val="8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765"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61"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25" w:type="dxa"/>
            <w:gridSpan w:val="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131"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5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28"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1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65"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961"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25" w:type="dxa"/>
            <w:gridSpan w:val="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2.2</w:t>
            </w:r>
          </w:p>
        </w:tc>
        <w:tc>
          <w:tcPr>
            <w:tcW w:w="1131"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5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28"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1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65"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961"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25" w:type="dxa"/>
            <w:gridSpan w:val="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2.2</w:t>
            </w:r>
          </w:p>
        </w:tc>
        <w:tc>
          <w:tcPr>
            <w:tcW w:w="1131" w:type="dxa"/>
            <w:gridSpan w:val="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5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28"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1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268" w:type="dxa"/>
            <w:gridSpan w:val="1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497" w:type="dxa"/>
            <w:gridSpan w:val="1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6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68" w:type="dxa"/>
            <w:gridSpan w:val="1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统筹农村特困人员救助供养工作，合理确定保障标准。</w:t>
            </w:r>
          </w:p>
        </w:tc>
        <w:tc>
          <w:tcPr>
            <w:tcW w:w="2497" w:type="dxa"/>
            <w:gridSpan w:val="1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218"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366"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620"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71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1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844"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218"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366"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农村特困人员救助供养资金</w:t>
            </w:r>
          </w:p>
        </w:tc>
        <w:tc>
          <w:tcPr>
            <w:tcW w:w="620"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＝2.2万元</w:t>
            </w:r>
          </w:p>
        </w:tc>
        <w:tc>
          <w:tcPr>
            <w:tcW w:w="71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2.2</w:t>
            </w:r>
          </w:p>
        </w:tc>
        <w:tc>
          <w:tcPr>
            <w:tcW w:w="41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844"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8"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366"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20"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1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4"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8"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366"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20"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1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4"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218"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366"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农村特困人数</w:t>
            </w:r>
          </w:p>
        </w:tc>
        <w:tc>
          <w:tcPr>
            <w:tcW w:w="620"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应救尽救</w:t>
            </w:r>
          </w:p>
        </w:tc>
        <w:tc>
          <w:tcPr>
            <w:tcW w:w="71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1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44"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8"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366"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农村特困人员救助供养标准</w:t>
            </w:r>
          </w:p>
        </w:tc>
        <w:tc>
          <w:tcPr>
            <w:tcW w:w="620"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不低于上年</w:t>
            </w:r>
          </w:p>
        </w:tc>
        <w:tc>
          <w:tcPr>
            <w:tcW w:w="71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1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844"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8"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366"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下拨资金时效</w:t>
            </w:r>
          </w:p>
        </w:tc>
        <w:tc>
          <w:tcPr>
            <w:tcW w:w="620"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71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1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44"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218"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366"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20"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1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4"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8"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366"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受助特困人员生活情况</w:t>
            </w:r>
          </w:p>
        </w:tc>
        <w:tc>
          <w:tcPr>
            <w:tcW w:w="620"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有效改善</w:t>
            </w:r>
          </w:p>
        </w:tc>
        <w:tc>
          <w:tcPr>
            <w:tcW w:w="71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1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5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44"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18"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366"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20"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1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4"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218"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366"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受助对象满意度</w:t>
            </w:r>
          </w:p>
        </w:tc>
        <w:tc>
          <w:tcPr>
            <w:tcW w:w="620"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719"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1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5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44"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4"/>
          <w:wAfter w:w="853" w:type="dxa"/>
          <w:trHeight w:val="578" w:hRule="atLeast"/>
        </w:trPr>
        <w:tc>
          <w:tcPr>
            <w:tcW w:w="5634" w:type="dxa"/>
            <w:gridSpan w:val="18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1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22"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844" w:type="dxa"/>
            <w:gridSpan w:val="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540" w:hRule="atLeast"/>
        </w:trPr>
        <w:tc>
          <w:tcPr>
            <w:tcW w:w="7925" w:type="dxa"/>
            <w:gridSpan w:val="30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330" w:hRule="atLeast"/>
        </w:trPr>
        <w:tc>
          <w:tcPr>
            <w:tcW w:w="7925" w:type="dxa"/>
            <w:gridSpan w:val="30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761" w:type="dxa"/>
            <w:gridSpan w:val="29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景财社指（2023）24号市本级乡镇民政服务平台购买社会救助服务经费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800" w:type="dxa"/>
            <w:gridSpan w:val="1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285"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676" w:type="dxa"/>
            <w:gridSpan w:val="7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541"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62"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397" w:type="dxa"/>
            <w:gridSpan w:val="9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85"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54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56"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674"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1"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862"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397" w:type="dxa"/>
            <w:gridSpan w:val="9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1285"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54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56"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674"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1"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862"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397" w:type="dxa"/>
            <w:gridSpan w:val="9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80</w:t>
            </w:r>
          </w:p>
        </w:tc>
        <w:tc>
          <w:tcPr>
            <w:tcW w:w="1285"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54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56"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674"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317" w:type="dxa"/>
            <w:gridSpan w:val="1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961" w:type="dxa"/>
            <w:gridSpan w:val="1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3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17" w:type="dxa"/>
            <w:gridSpan w:val="1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保障特殊困难老年人基本养老服务需求</w:t>
            </w:r>
          </w:p>
        </w:tc>
        <w:tc>
          <w:tcPr>
            <w:tcW w:w="2961" w:type="dxa"/>
            <w:gridSpan w:val="1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95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1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440"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819"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73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5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4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13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1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440"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乡镇民政服务平台购买社会救助服务成本</w:t>
            </w:r>
          </w:p>
        </w:tc>
        <w:tc>
          <w:tcPr>
            <w:tcW w:w="819"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≥400元</w:t>
            </w:r>
          </w:p>
        </w:tc>
        <w:tc>
          <w:tcPr>
            <w:tcW w:w="73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w:t>
            </w:r>
          </w:p>
        </w:tc>
        <w:tc>
          <w:tcPr>
            <w:tcW w:w="5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4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13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440"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9"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3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4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440"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9"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3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4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1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440"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购买社会服务人数</w:t>
            </w:r>
          </w:p>
        </w:tc>
        <w:tc>
          <w:tcPr>
            <w:tcW w:w="819"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≥2000人</w:t>
            </w:r>
          </w:p>
        </w:tc>
        <w:tc>
          <w:tcPr>
            <w:tcW w:w="73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2000</w:t>
            </w:r>
          </w:p>
        </w:tc>
        <w:tc>
          <w:tcPr>
            <w:tcW w:w="5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4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13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440"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按标准发放率</w:t>
            </w:r>
          </w:p>
        </w:tc>
        <w:tc>
          <w:tcPr>
            <w:tcW w:w="819"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3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4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13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440"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下拨资金时效</w:t>
            </w:r>
          </w:p>
        </w:tc>
        <w:tc>
          <w:tcPr>
            <w:tcW w:w="819"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w:t>
            </w:r>
          </w:p>
        </w:tc>
        <w:tc>
          <w:tcPr>
            <w:tcW w:w="73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5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54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13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1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440"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9"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3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4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440"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特殊困难老年人生活水平提升情况</w:t>
            </w:r>
          </w:p>
        </w:tc>
        <w:tc>
          <w:tcPr>
            <w:tcW w:w="819"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稳步提升</w:t>
            </w:r>
          </w:p>
        </w:tc>
        <w:tc>
          <w:tcPr>
            <w:tcW w:w="73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5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54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13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440"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9"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3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4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3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53"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10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440"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特殊困难老年人满意度</w:t>
            </w:r>
          </w:p>
        </w:tc>
        <w:tc>
          <w:tcPr>
            <w:tcW w:w="819"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73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5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54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13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4"/>
          <w:wAfter w:w="340" w:type="dxa"/>
          <w:trHeight w:val="578" w:hRule="atLeast"/>
        </w:trPr>
        <w:tc>
          <w:tcPr>
            <w:tcW w:w="5697" w:type="dxa"/>
            <w:gridSpan w:val="18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552"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46"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113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540" w:hRule="atLeast"/>
        </w:trPr>
        <w:tc>
          <w:tcPr>
            <w:tcW w:w="7373" w:type="dxa"/>
            <w:gridSpan w:val="29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330" w:hRule="atLeast"/>
        </w:trPr>
        <w:tc>
          <w:tcPr>
            <w:tcW w:w="7373" w:type="dxa"/>
            <w:gridSpan w:val="29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209" w:type="dxa"/>
            <w:gridSpan w:val="28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景财社指（2023）45号养老服务补贴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921" w:type="dxa"/>
            <w:gridSpan w:val="1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032"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256"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2031"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2" w:type="dxa"/>
            <w:gridSpan w:val="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85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032"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8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2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343"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2031"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032" w:type="dxa"/>
            <w:gridSpan w:val="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85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24</w:t>
            </w:r>
          </w:p>
        </w:tc>
        <w:tc>
          <w:tcPr>
            <w:tcW w:w="1032"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8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2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343"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2031"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032" w:type="dxa"/>
            <w:gridSpan w:val="6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85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24</w:t>
            </w:r>
          </w:p>
        </w:tc>
        <w:tc>
          <w:tcPr>
            <w:tcW w:w="1032"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8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2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343"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438" w:type="dxa"/>
            <w:gridSpan w:val="1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288" w:type="dxa"/>
            <w:gridSpan w:val="1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3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38" w:type="dxa"/>
            <w:gridSpan w:val="15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及时足额发放养老服务补贴</w:t>
            </w:r>
          </w:p>
        </w:tc>
        <w:tc>
          <w:tcPr>
            <w:tcW w:w="2288" w:type="dxa"/>
            <w:gridSpan w:val="1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48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243"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64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63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0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8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769"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48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243"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养老服务补贴成本</w:t>
            </w:r>
          </w:p>
        </w:tc>
        <w:tc>
          <w:tcPr>
            <w:tcW w:w="64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≥50元</w:t>
            </w:r>
          </w:p>
        </w:tc>
        <w:tc>
          <w:tcPr>
            <w:tcW w:w="63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40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8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769"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8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243"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4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3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9"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8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243"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4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3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9"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484" w:type="dxa"/>
            <w:gridSpan w:val="3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243"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发放养老服务补贴月数</w:t>
            </w:r>
          </w:p>
        </w:tc>
        <w:tc>
          <w:tcPr>
            <w:tcW w:w="64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＝12月</w:t>
            </w:r>
          </w:p>
        </w:tc>
        <w:tc>
          <w:tcPr>
            <w:tcW w:w="63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w:t>
            </w:r>
          </w:p>
        </w:tc>
        <w:tc>
          <w:tcPr>
            <w:tcW w:w="40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8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769"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84" w:type="dxa"/>
            <w:gridSpan w:val="3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3"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养老服务补贴人数</w:t>
            </w:r>
          </w:p>
        </w:tc>
        <w:tc>
          <w:tcPr>
            <w:tcW w:w="64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≥400人</w:t>
            </w:r>
          </w:p>
        </w:tc>
        <w:tc>
          <w:tcPr>
            <w:tcW w:w="63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400</w:t>
            </w:r>
          </w:p>
        </w:tc>
        <w:tc>
          <w:tcPr>
            <w:tcW w:w="40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8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769"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8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243"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按标准发放率</w:t>
            </w:r>
          </w:p>
        </w:tc>
        <w:tc>
          <w:tcPr>
            <w:tcW w:w="64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63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0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8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769"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8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243"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资金按时发放率</w:t>
            </w:r>
          </w:p>
        </w:tc>
        <w:tc>
          <w:tcPr>
            <w:tcW w:w="64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63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0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8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769"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48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243"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4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3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9"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8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243"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补助对象生活质量</w:t>
            </w:r>
          </w:p>
        </w:tc>
        <w:tc>
          <w:tcPr>
            <w:tcW w:w="64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逐步改善</w:t>
            </w:r>
          </w:p>
        </w:tc>
        <w:tc>
          <w:tcPr>
            <w:tcW w:w="63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0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8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769"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8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243"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4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3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69"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48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243"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补助对象满意度</w:t>
            </w:r>
          </w:p>
        </w:tc>
        <w:tc>
          <w:tcPr>
            <w:tcW w:w="647"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631"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0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8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769"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6"/>
          <w:wAfter w:w="892" w:type="dxa"/>
          <w:trHeight w:val="578" w:hRule="atLeast"/>
        </w:trPr>
        <w:tc>
          <w:tcPr>
            <w:tcW w:w="5716" w:type="dxa"/>
            <w:gridSpan w:val="18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01"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87"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769"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540" w:hRule="atLeast"/>
        </w:trPr>
        <w:tc>
          <w:tcPr>
            <w:tcW w:w="7179" w:type="dxa"/>
            <w:gridSpan w:val="28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330" w:hRule="atLeast"/>
        </w:trPr>
        <w:tc>
          <w:tcPr>
            <w:tcW w:w="7179" w:type="dxa"/>
            <w:gridSpan w:val="28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015" w:type="dxa"/>
            <w:gridSpan w:val="2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景财社指（2023）31号养老服务体系建设省级补助资金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530" w:type="dxa"/>
            <w:gridSpan w:val="1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08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405" w:type="dxa"/>
            <w:gridSpan w:val="8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15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3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138"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08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06"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38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5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23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38"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158</w:t>
            </w:r>
          </w:p>
        </w:tc>
        <w:tc>
          <w:tcPr>
            <w:tcW w:w="108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24.294</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06"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15.38</w:t>
            </w:r>
          </w:p>
        </w:tc>
        <w:tc>
          <w:tcPr>
            <w:tcW w:w="38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5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23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38"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158</w:t>
            </w:r>
          </w:p>
        </w:tc>
        <w:tc>
          <w:tcPr>
            <w:tcW w:w="1080" w:type="dxa"/>
            <w:gridSpan w:val="5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24.294</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06"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15.38</w:t>
            </w:r>
          </w:p>
        </w:tc>
        <w:tc>
          <w:tcPr>
            <w:tcW w:w="38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047" w:type="dxa"/>
            <w:gridSpan w:val="1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485" w:type="dxa"/>
            <w:gridSpan w:val="1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186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47" w:type="dxa"/>
            <w:gridSpan w:val="1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1：建立健全基本养老服务体系目标2：推动居家和社区养老服务体系建设，支持家庭承担养老功能，优化社区养老服务供给。目标3：推进公办养老机构改造提升，促进设施提档升级目标4：进一步提升养老服务标准化、专业化水平目标5：进一步提升养老服务质量，增强养老机构防范风险能力目标6：优化养老服务人才供给，推动养老服务人才队伍建设</w:t>
            </w:r>
          </w:p>
        </w:tc>
        <w:tc>
          <w:tcPr>
            <w:tcW w:w="2485" w:type="dxa"/>
            <w:gridSpan w:val="1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84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82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825"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养老服务人才队伍建设</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＝18万元</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优化农村“一老一小”关爱服务资源配置试点、乡镇敬老院资源优化配置试点</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＝20万元</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日间照料中心建设</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＝15万元</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为民服务平台打造</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＝20万元</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乡镇敬老院改造提升及消防设施改造升级</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＝70万元</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70</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家庭养老床位建设</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＝15万元</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825"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打造为民服务平台面积</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≥180平方</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180</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优化农村“一老一小”关爱服务资源配置试点、乡 镇敬老院资源优化配置试点</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＝1个</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养老护理员培训</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≥50人次</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建设家庭养老床位</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≥50张</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日间照料中心建设面积</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≥200平方</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200</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支持一批公办养老机构改造提升及消防设施改造升级</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＝1家</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项目验收合格率</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资金使用合规率</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项目设施建设(实施)周期</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项目资金到位率</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收到后及时拨付</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82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扩大养老服务供给</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持续增加</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提升养老服务质量</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不断改善</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849"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82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545"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养老服务对象满意度</w:t>
            </w:r>
          </w:p>
        </w:tc>
        <w:tc>
          <w:tcPr>
            <w:tcW w:w="828"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67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8"/>
          <w:wAfter w:w="1086" w:type="dxa"/>
          <w:trHeight w:val="578" w:hRule="atLeast"/>
        </w:trPr>
        <w:tc>
          <w:tcPr>
            <w:tcW w:w="5364" w:type="dxa"/>
            <w:gridSpan w:val="16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10"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615"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790"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540" w:hRule="atLeast"/>
        </w:trPr>
        <w:tc>
          <w:tcPr>
            <w:tcW w:w="7730" w:type="dxa"/>
            <w:gridSpan w:val="30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330" w:hRule="atLeast"/>
        </w:trPr>
        <w:tc>
          <w:tcPr>
            <w:tcW w:w="7730" w:type="dxa"/>
            <w:gridSpan w:val="30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566" w:type="dxa"/>
            <w:gridSpan w:val="29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景财社指（2023）45号养老服务体系建设省级补助资金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839" w:type="dxa"/>
            <w:gridSpan w:val="1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241"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486" w:type="dxa"/>
            <w:gridSpan w:val="7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787"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77"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175"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41"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9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52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7"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877"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75"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234.5</w:t>
            </w:r>
          </w:p>
        </w:tc>
        <w:tc>
          <w:tcPr>
            <w:tcW w:w="1241"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9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52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87"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877" w:type="dxa"/>
            <w:gridSpan w:val="3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75"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234.5</w:t>
            </w:r>
          </w:p>
        </w:tc>
        <w:tc>
          <w:tcPr>
            <w:tcW w:w="1241"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98"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527"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356" w:type="dxa"/>
            <w:gridSpan w:val="1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727" w:type="dxa"/>
            <w:gridSpan w:val="1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12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56" w:type="dxa"/>
            <w:gridSpan w:val="15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1：建立健全基本养老服务体系；2：推动居家和社区养老服务体系建设，支持家庭承担养老功能，优化社区养老服务供给；3：推进公办养老机构改造提升，促进设施提档升级；</w:t>
            </w:r>
          </w:p>
        </w:tc>
        <w:tc>
          <w:tcPr>
            <w:tcW w:w="2727" w:type="dxa"/>
            <w:gridSpan w:val="1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2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81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840"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240" w:type="dxa"/>
            <w:gridSpan w:val="2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社区嵌入式养老院</w:t>
            </w:r>
          </w:p>
        </w:tc>
        <w:tc>
          <w:tcPr>
            <w:tcW w:w="81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＝20万元</w:t>
            </w:r>
          </w:p>
        </w:tc>
        <w:tc>
          <w:tcPr>
            <w:tcW w:w="840"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0"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“一老一小”改革试点</w:t>
            </w:r>
          </w:p>
        </w:tc>
        <w:tc>
          <w:tcPr>
            <w:tcW w:w="81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＝201万元</w:t>
            </w:r>
          </w:p>
        </w:tc>
        <w:tc>
          <w:tcPr>
            <w:tcW w:w="840"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201</w:t>
            </w: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0"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乡镇敬老院改造提升</w:t>
            </w:r>
          </w:p>
        </w:tc>
        <w:tc>
          <w:tcPr>
            <w:tcW w:w="81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＝13.5万元</w:t>
            </w:r>
          </w:p>
        </w:tc>
        <w:tc>
          <w:tcPr>
            <w:tcW w:w="840"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13.5</w:t>
            </w: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0"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0"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240" w:type="dxa"/>
            <w:gridSpan w:val="2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社区嵌入式养老院面积</w:t>
            </w:r>
          </w:p>
        </w:tc>
        <w:tc>
          <w:tcPr>
            <w:tcW w:w="81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≥100平方</w:t>
            </w:r>
          </w:p>
        </w:tc>
        <w:tc>
          <w:tcPr>
            <w:tcW w:w="840"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0"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乡镇敬老院改造提升面积</w:t>
            </w:r>
          </w:p>
        </w:tc>
        <w:tc>
          <w:tcPr>
            <w:tcW w:w="81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≥100平方</w:t>
            </w:r>
          </w:p>
        </w:tc>
        <w:tc>
          <w:tcPr>
            <w:tcW w:w="840"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0"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“一老一小”改革试点面积</w:t>
            </w:r>
          </w:p>
        </w:tc>
        <w:tc>
          <w:tcPr>
            <w:tcW w:w="81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≥5000平方</w:t>
            </w:r>
          </w:p>
        </w:tc>
        <w:tc>
          <w:tcPr>
            <w:tcW w:w="840"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5000</w:t>
            </w: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0" w:type="dxa"/>
            <w:gridSpan w:val="2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项目验收合格率</w:t>
            </w:r>
          </w:p>
        </w:tc>
        <w:tc>
          <w:tcPr>
            <w:tcW w:w="81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840"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0"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资金使用合规率</w:t>
            </w:r>
          </w:p>
        </w:tc>
        <w:tc>
          <w:tcPr>
            <w:tcW w:w="81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840"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0" w:type="dxa"/>
            <w:gridSpan w:val="2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项目设施建设(实施)周期</w:t>
            </w:r>
          </w:p>
        </w:tc>
        <w:tc>
          <w:tcPr>
            <w:tcW w:w="81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＝1年</w:t>
            </w:r>
          </w:p>
        </w:tc>
        <w:tc>
          <w:tcPr>
            <w:tcW w:w="840"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0"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项目资金到位率</w:t>
            </w:r>
          </w:p>
        </w:tc>
        <w:tc>
          <w:tcPr>
            <w:tcW w:w="81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收到后及时下拨</w:t>
            </w:r>
          </w:p>
        </w:tc>
        <w:tc>
          <w:tcPr>
            <w:tcW w:w="840"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2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0"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0" w:type="dxa"/>
            <w:gridSpan w:val="2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扩大养老服务供给</w:t>
            </w:r>
          </w:p>
        </w:tc>
        <w:tc>
          <w:tcPr>
            <w:tcW w:w="81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持续增加</w:t>
            </w:r>
          </w:p>
        </w:tc>
        <w:tc>
          <w:tcPr>
            <w:tcW w:w="840"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0" w:type="dxa"/>
            <w:gridSpan w:val="2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提升养老服务质量</w:t>
            </w:r>
          </w:p>
        </w:tc>
        <w:tc>
          <w:tcPr>
            <w:tcW w:w="81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不断改善</w:t>
            </w:r>
          </w:p>
        </w:tc>
        <w:tc>
          <w:tcPr>
            <w:tcW w:w="840"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1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0"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24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23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养老服务对象满意度</w:t>
            </w:r>
          </w:p>
        </w:tc>
        <w:tc>
          <w:tcPr>
            <w:tcW w:w="818"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840" w:type="dxa"/>
            <w:gridSpan w:val="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7"/>
          <w:wAfter w:w="535" w:type="dxa"/>
          <w:trHeight w:val="578" w:hRule="atLeast"/>
        </w:trPr>
        <w:tc>
          <w:tcPr>
            <w:tcW w:w="5843" w:type="dxa"/>
            <w:gridSpan w:val="20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01"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1"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1025"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540" w:hRule="atLeast"/>
        </w:trPr>
        <w:tc>
          <w:tcPr>
            <w:tcW w:w="7340" w:type="dxa"/>
            <w:gridSpan w:val="29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330" w:hRule="atLeast"/>
        </w:trPr>
        <w:tc>
          <w:tcPr>
            <w:tcW w:w="7340" w:type="dxa"/>
            <w:gridSpan w:val="29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176" w:type="dxa"/>
            <w:gridSpan w:val="2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景财社指(2022)53号精简退职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672" w:type="dxa"/>
            <w:gridSpan w:val="1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127"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377" w:type="dxa"/>
            <w:gridSpan w:val="8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656"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8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732"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127"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9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5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56"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28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732"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32.3</w:t>
            </w:r>
          </w:p>
        </w:tc>
        <w:tc>
          <w:tcPr>
            <w:tcW w:w="1127"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9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5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56"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284"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732"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32.3</w:t>
            </w:r>
          </w:p>
        </w:tc>
        <w:tc>
          <w:tcPr>
            <w:tcW w:w="1127" w:type="dxa"/>
            <w:gridSpan w:val="6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9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5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189" w:type="dxa"/>
            <w:gridSpan w:val="1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504" w:type="dxa"/>
            <w:gridSpan w:val="1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9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89" w:type="dxa"/>
            <w:gridSpan w:val="1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为切实解决涉及群众切身利益的实际问题，正对二十世纪六十年代精简退职老弱残职工给予基本生活救济。</w:t>
            </w:r>
          </w:p>
        </w:tc>
        <w:tc>
          <w:tcPr>
            <w:tcW w:w="2504" w:type="dxa"/>
            <w:gridSpan w:val="1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359"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65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684"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951"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359"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精简退职成本</w:t>
            </w:r>
          </w:p>
        </w:tc>
        <w:tc>
          <w:tcPr>
            <w:tcW w:w="65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≥675元</w:t>
            </w:r>
          </w:p>
        </w:tc>
        <w:tc>
          <w:tcPr>
            <w:tcW w:w="684"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675</w:t>
            </w: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951"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359"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5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84"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1"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359"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5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84"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1"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109" w:type="dxa"/>
            <w:gridSpan w:val="2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359"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发放补贴月数</w:t>
            </w:r>
          </w:p>
        </w:tc>
        <w:tc>
          <w:tcPr>
            <w:tcW w:w="65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＝12月</w:t>
            </w:r>
          </w:p>
        </w:tc>
        <w:tc>
          <w:tcPr>
            <w:tcW w:w="684"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w:t>
            </w: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51"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9" w:type="dxa"/>
            <w:gridSpan w:val="2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359"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精简退职人数</w:t>
            </w:r>
          </w:p>
        </w:tc>
        <w:tc>
          <w:tcPr>
            <w:tcW w:w="65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≥40人</w:t>
            </w:r>
          </w:p>
        </w:tc>
        <w:tc>
          <w:tcPr>
            <w:tcW w:w="684"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40</w:t>
            </w: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51"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359"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按标准发放率</w:t>
            </w:r>
          </w:p>
        </w:tc>
        <w:tc>
          <w:tcPr>
            <w:tcW w:w="65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684"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51"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359"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下拨资金及时率</w:t>
            </w:r>
          </w:p>
        </w:tc>
        <w:tc>
          <w:tcPr>
            <w:tcW w:w="65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684"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51"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359"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5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84"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1"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359"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补助对象生活情况</w:t>
            </w:r>
          </w:p>
        </w:tc>
        <w:tc>
          <w:tcPr>
            <w:tcW w:w="65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有效改善</w:t>
            </w:r>
          </w:p>
        </w:tc>
        <w:tc>
          <w:tcPr>
            <w:tcW w:w="684"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951"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359"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5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84"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1"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359"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补助对象满意度</w:t>
            </w:r>
          </w:p>
        </w:tc>
        <w:tc>
          <w:tcPr>
            <w:tcW w:w="657"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684"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951"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8"/>
          <w:wAfter w:w="925" w:type="dxa"/>
          <w:trHeight w:val="578" w:hRule="atLeast"/>
        </w:trPr>
        <w:tc>
          <w:tcPr>
            <w:tcW w:w="5520" w:type="dxa"/>
            <w:gridSpan w:val="17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4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26"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951"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540" w:hRule="atLeast"/>
        </w:trPr>
        <w:tc>
          <w:tcPr>
            <w:tcW w:w="7923" w:type="dxa"/>
            <w:gridSpan w:val="30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30" w:hRule="atLeast"/>
        </w:trPr>
        <w:tc>
          <w:tcPr>
            <w:tcW w:w="7923" w:type="dxa"/>
            <w:gridSpan w:val="30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759" w:type="dxa"/>
            <w:gridSpan w:val="29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景财社指（2023）50号春节走访慰问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874" w:type="dxa"/>
            <w:gridSpan w:val="15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258"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627"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733"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76"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58"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5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72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33"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065"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76"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13.8</w:t>
            </w:r>
          </w:p>
        </w:tc>
        <w:tc>
          <w:tcPr>
            <w:tcW w:w="1258"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5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72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733" w:type="dxa"/>
            <w:gridSpan w:val="4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065" w:type="dxa"/>
            <w:gridSpan w:val="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76"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13.8</w:t>
            </w:r>
          </w:p>
        </w:tc>
        <w:tc>
          <w:tcPr>
            <w:tcW w:w="1258"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5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720"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391" w:type="dxa"/>
            <w:gridSpan w:val="1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885" w:type="dxa"/>
            <w:gridSpan w:val="1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3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91" w:type="dxa"/>
            <w:gridSpan w:val="1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完成困难群众走访慰问</w:t>
            </w:r>
          </w:p>
        </w:tc>
        <w:tc>
          <w:tcPr>
            <w:tcW w:w="2885" w:type="dxa"/>
            <w:gridSpan w:val="1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186"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406"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3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78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172"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186" w:type="dxa"/>
            <w:gridSpan w:val="2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406"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走访敬老院成本</w:t>
            </w:r>
          </w:p>
        </w:tc>
        <w:tc>
          <w:tcPr>
            <w:tcW w:w="73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＝1万</w:t>
            </w:r>
          </w:p>
        </w:tc>
        <w:tc>
          <w:tcPr>
            <w:tcW w:w="78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172"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86" w:type="dxa"/>
            <w:gridSpan w:val="2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06"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走访困难群众成本</w:t>
            </w:r>
          </w:p>
        </w:tc>
        <w:tc>
          <w:tcPr>
            <w:tcW w:w="73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＝1000元</w:t>
            </w:r>
          </w:p>
        </w:tc>
        <w:tc>
          <w:tcPr>
            <w:tcW w:w="78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1000</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172"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86" w:type="dxa"/>
            <w:gridSpan w:val="2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06"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走访困难企业成本</w:t>
            </w:r>
          </w:p>
        </w:tc>
        <w:tc>
          <w:tcPr>
            <w:tcW w:w="73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＝2万</w:t>
            </w:r>
          </w:p>
        </w:tc>
        <w:tc>
          <w:tcPr>
            <w:tcW w:w="78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172"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86"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406"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3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8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72"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86"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406"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3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8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72"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186" w:type="dxa"/>
            <w:gridSpan w:val="2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406"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走访敬老院数量</w:t>
            </w:r>
          </w:p>
        </w:tc>
        <w:tc>
          <w:tcPr>
            <w:tcW w:w="73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＝4所</w:t>
            </w:r>
          </w:p>
        </w:tc>
        <w:tc>
          <w:tcPr>
            <w:tcW w:w="78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1172"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86" w:type="dxa"/>
            <w:gridSpan w:val="2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06"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走访困难群众数量</w:t>
            </w:r>
          </w:p>
        </w:tc>
        <w:tc>
          <w:tcPr>
            <w:tcW w:w="73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≥78人</w:t>
            </w:r>
          </w:p>
        </w:tc>
        <w:tc>
          <w:tcPr>
            <w:tcW w:w="78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78</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1172"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86" w:type="dxa"/>
            <w:gridSpan w:val="2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06"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走访困难企业数量</w:t>
            </w:r>
          </w:p>
        </w:tc>
        <w:tc>
          <w:tcPr>
            <w:tcW w:w="73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＝1个</w:t>
            </w:r>
          </w:p>
        </w:tc>
        <w:tc>
          <w:tcPr>
            <w:tcW w:w="78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1172"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86"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406"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按标准走访率</w:t>
            </w:r>
          </w:p>
        </w:tc>
        <w:tc>
          <w:tcPr>
            <w:tcW w:w="73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8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1172"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86"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406"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走访及时率</w:t>
            </w:r>
          </w:p>
        </w:tc>
        <w:tc>
          <w:tcPr>
            <w:tcW w:w="73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8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1172"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186"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406"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3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8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72"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86"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406"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有效缓解慰问对象生活状况</w:t>
            </w:r>
          </w:p>
        </w:tc>
        <w:tc>
          <w:tcPr>
            <w:tcW w:w="73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有效缓解</w:t>
            </w:r>
          </w:p>
        </w:tc>
        <w:tc>
          <w:tcPr>
            <w:tcW w:w="78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172"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86"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406"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3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8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72"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186"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406"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帮扶对象满意度</w:t>
            </w:r>
          </w:p>
        </w:tc>
        <w:tc>
          <w:tcPr>
            <w:tcW w:w="735"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789"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172"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5"/>
          <w:wAfter w:w="342" w:type="dxa"/>
          <w:trHeight w:val="578" w:hRule="atLeast"/>
        </w:trPr>
        <w:tc>
          <w:tcPr>
            <w:tcW w:w="5827" w:type="dxa"/>
            <w:gridSpan w:val="20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69"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5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1172" w:type="dxa"/>
            <w:gridSpan w:val="4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540" w:hRule="atLeast"/>
        </w:trPr>
        <w:tc>
          <w:tcPr>
            <w:tcW w:w="7447" w:type="dxa"/>
            <w:gridSpan w:val="29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330" w:hRule="atLeast"/>
        </w:trPr>
        <w:tc>
          <w:tcPr>
            <w:tcW w:w="7447" w:type="dxa"/>
            <w:gridSpan w:val="29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283" w:type="dxa"/>
            <w:gridSpan w:val="28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景财社指（2023）39号中央彩票公益金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672" w:type="dxa"/>
            <w:gridSpan w:val="1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276"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335" w:type="dxa"/>
            <w:gridSpan w:val="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455"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7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142"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76"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393"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78"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55"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07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42"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42</w:t>
            </w:r>
          </w:p>
        </w:tc>
        <w:tc>
          <w:tcPr>
            <w:tcW w:w="1276"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393"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78"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55"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07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42" w:type="dxa"/>
            <w:gridSpan w:val="7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42</w:t>
            </w:r>
          </w:p>
        </w:tc>
        <w:tc>
          <w:tcPr>
            <w:tcW w:w="1276" w:type="dxa"/>
            <w:gridSpan w:val="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393"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78"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189" w:type="dxa"/>
            <w:gridSpan w:val="1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611" w:type="dxa"/>
            <w:gridSpan w:val="1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9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189" w:type="dxa"/>
            <w:gridSpan w:val="14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1、提升养老服务设施服务能力。2、开展一批面向老年人、儿童和困难群众的社会工作和志愿服务。</w:t>
            </w:r>
          </w:p>
        </w:tc>
        <w:tc>
          <w:tcPr>
            <w:tcW w:w="2611" w:type="dxa"/>
            <w:gridSpan w:val="1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912"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6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472"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745"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84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12"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60"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472"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志愿者社区服务活动成本</w:t>
            </w:r>
          </w:p>
        </w:tc>
        <w:tc>
          <w:tcPr>
            <w:tcW w:w="745"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＝2.5万</w:t>
            </w:r>
          </w:p>
        </w:tc>
        <w:tc>
          <w:tcPr>
            <w:tcW w:w="84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2.5</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12"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72"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志愿者相关专业培训成本</w:t>
            </w:r>
          </w:p>
        </w:tc>
        <w:tc>
          <w:tcPr>
            <w:tcW w:w="745"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＝2.5万</w:t>
            </w:r>
          </w:p>
        </w:tc>
        <w:tc>
          <w:tcPr>
            <w:tcW w:w="84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2.5</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12"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72"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城乡社区养老服务设施成本</w:t>
            </w:r>
          </w:p>
        </w:tc>
        <w:tc>
          <w:tcPr>
            <w:tcW w:w="745"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＝32万</w:t>
            </w:r>
          </w:p>
        </w:tc>
        <w:tc>
          <w:tcPr>
            <w:tcW w:w="84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32</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12"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472"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45"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12"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472"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45"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12"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60"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472"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城乡社区养老服务设施</w:t>
            </w:r>
          </w:p>
        </w:tc>
        <w:tc>
          <w:tcPr>
            <w:tcW w:w="745"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＝1个</w:t>
            </w:r>
          </w:p>
        </w:tc>
        <w:tc>
          <w:tcPr>
            <w:tcW w:w="84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12"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72"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志愿者社区服务活动次数</w:t>
            </w:r>
          </w:p>
        </w:tc>
        <w:tc>
          <w:tcPr>
            <w:tcW w:w="745"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＝2次</w:t>
            </w:r>
          </w:p>
        </w:tc>
        <w:tc>
          <w:tcPr>
            <w:tcW w:w="84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12"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72"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志愿者相关专业培训次数</w:t>
            </w:r>
          </w:p>
        </w:tc>
        <w:tc>
          <w:tcPr>
            <w:tcW w:w="745"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＝2次</w:t>
            </w:r>
          </w:p>
        </w:tc>
        <w:tc>
          <w:tcPr>
            <w:tcW w:w="84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12"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0"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472"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志愿者专业认识度、积极性</w:t>
            </w:r>
          </w:p>
        </w:tc>
        <w:tc>
          <w:tcPr>
            <w:tcW w:w="745"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稳步上升</w:t>
            </w:r>
          </w:p>
        </w:tc>
        <w:tc>
          <w:tcPr>
            <w:tcW w:w="84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12"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72"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城乡社区养老服务设施建设合格率</w:t>
            </w:r>
          </w:p>
        </w:tc>
        <w:tc>
          <w:tcPr>
            <w:tcW w:w="745"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84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12"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472"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资金拨付及时率</w:t>
            </w:r>
          </w:p>
        </w:tc>
        <w:tc>
          <w:tcPr>
            <w:tcW w:w="745"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84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12"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6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472"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45"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12"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0"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472"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志愿者社区服务能力</w:t>
            </w:r>
          </w:p>
        </w:tc>
        <w:tc>
          <w:tcPr>
            <w:tcW w:w="745"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不断提高</w:t>
            </w:r>
          </w:p>
        </w:tc>
        <w:tc>
          <w:tcPr>
            <w:tcW w:w="84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12"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72"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养老机构设施服务能力</w:t>
            </w:r>
          </w:p>
        </w:tc>
        <w:tc>
          <w:tcPr>
            <w:tcW w:w="745"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不断提高</w:t>
            </w:r>
          </w:p>
        </w:tc>
        <w:tc>
          <w:tcPr>
            <w:tcW w:w="84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12"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472"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745"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4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12"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60"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472"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志愿者服务对象满意度</w:t>
            </w:r>
          </w:p>
        </w:tc>
        <w:tc>
          <w:tcPr>
            <w:tcW w:w="745"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84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912"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472" w:type="dxa"/>
            <w:gridSpan w:val="7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养老机构服务设施老年人满意度</w:t>
            </w:r>
          </w:p>
        </w:tc>
        <w:tc>
          <w:tcPr>
            <w:tcW w:w="745" w:type="dxa"/>
            <w:gridSpan w:val="4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840" w:type="dxa"/>
            <w:gridSpan w:val="3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3"/>
          <w:wAfter w:w="818" w:type="dxa"/>
          <w:trHeight w:val="578" w:hRule="atLeast"/>
        </w:trPr>
        <w:tc>
          <w:tcPr>
            <w:tcW w:w="5676" w:type="dxa"/>
            <w:gridSpan w:val="18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36"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64"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871" w:type="dxa"/>
            <w:gridSpan w:val="5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540" w:hRule="atLeast"/>
        </w:trPr>
        <w:tc>
          <w:tcPr>
            <w:tcW w:w="7764" w:type="dxa"/>
            <w:gridSpan w:val="30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30" w:hRule="atLeast"/>
        </w:trPr>
        <w:tc>
          <w:tcPr>
            <w:tcW w:w="7764" w:type="dxa"/>
            <w:gridSpan w:val="30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600" w:type="dxa"/>
            <w:gridSpan w:val="29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特困人员救助供养_社保资金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727" w:type="dxa"/>
            <w:gridSpan w:val="1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217"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656" w:type="dxa"/>
            <w:gridSpan w:val="8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656"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7"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04"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17"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60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2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624"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56"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1067"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04"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w:t>
            </w:r>
          </w:p>
        </w:tc>
        <w:tc>
          <w:tcPr>
            <w:tcW w:w="1217"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60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2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624"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656" w:type="dxa"/>
            <w:gridSpan w:val="3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1067" w:type="dxa"/>
            <w:gridSpan w:val="4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04"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18</w:t>
            </w:r>
          </w:p>
        </w:tc>
        <w:tc>
          <w:tcPr>
            <w:tcW w:w="1217" w:type="dxa"/>
            <w:gridSpan w:val="6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60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23"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624"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244" w:type="dxa"/>
            <w:gridSpan w:val="1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873" w:type="dxa"/>
            <w:gridSpan w:val="1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6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244" w:type="dxa"/>
            <w:gridSpan w:val="1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统筹城乡特困人员救助供养工作，合理确定保障标准。</w:t>
            </w:r>
          </w:p>
        </w:tc>
        <w:tc>
          <w:tcPr>
            <w:tcW w:w="2873" w:type="dxa"/>
            <w:gridSpan w:val="1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427"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64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729"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88"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60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047"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427"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特困救助成本</w:t>
            </w:r>
          </w:p>
        </w:tc>
        <w:tc>
          <w:tcPr>
            <w:tcW w:w="64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≥1170元</w:t>
            </w:r>
          </w:p>
        </w:tc>
        <w:tc>
          <w:tcPr>
            <w:tcW w:w="729"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1170</w:t>
            </w:r>
          </w:p>
        </w:tc>
        <w:tc>
          <w:tcPr>
            <w:tcW w:w="488"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60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047"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427"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4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29"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8"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0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7"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427"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4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29"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8"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0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7"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427"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特困救助人数</w:t>
            </w:r>
          </w:p>
        </w:tc>
        <w:tc>
          <w:tcPr>
            <w:tcW w:w="64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≥154人</w:t>
            </w:r>
          </w:p>
        </w:tc>
        <w:tc>
          <w:tcPr>
            <w:tcW w:w="729"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154</w:t>
            </w:r>
          </w:p>
        </w:tc>
        <w:tc>
          <w:tcPr>
            <w:tcW w:w="488"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60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47"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427"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按标准发放率</w:t>
            </w:r>
          </w:p>
        </w:tc>
        <w:tc>
          <w:tcPr>
            <w:tcW w:w="64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29"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88"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60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1047"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427"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资金发放及时率</w:t>
            </w:r>
          </w:p>
        </w:tc>
        <w:tc>
          <w:tcPr>
            <w:tcW w:w="64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729"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88"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60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047"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427"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4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29"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8"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0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7"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427"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救助对象生活水平提升情况</w:t>
            </w:r>
          </w:p>
        </w:tc>
        <w:tc>
          <w:tcPr>
            <w:tcW w:w="64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稳步提升</w:t>
            </w:r>
          </w:p>
        </w:tc>
        <w:tc>
          <w:tcPr>
            <w:tcW w:w="729"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88"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60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047"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427"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4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29"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88"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0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7"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10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427" w:type="dxa"/>
            <w:gridSpan w:val="7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救助对象满意度</w:t>
            </w:r>
          </w:p>
        </w:tc>
        <w:tc>
          <w:tcPr>
            <w:tcW w:w="644"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729"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88"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60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1047"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6"/>
          <w:wAfter w:w="501" w:type="dxa"/>
          <w:trHeight w:val="578" w:hRule="atLeast"/>
        </w:trPr>
        <w:tc>
          <w:tcPr>
            <w:tcW w:w="5620" w:type="dxa"/>
            <w:gridSpan w:val="18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88"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609"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1047" w:type="dxa"/>
            <w:gridSpan w:val="5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540" w:hRule="atLeast"/>
        </w:trPr>
        <w:tc>
          <w:tcPr>
            <w:tcW w:w="7152" w:type="dxa"/>
            <w:gridSpan w:val="27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330" w:hRule="atLeast"/>
        </w:trPr>
        <w:tc>
          <w:tcPr>
            <w:tcW w:w="7152" w:type="dxa"/>
            <w:gridSpan w:val="27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5988" w:type="dxa"/>
            <w:gridSpan w:val="2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景财社指（2023）29号市级补助资金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501" w:type="dxa"/>
            <w:gridSpan w:val="1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155"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332" w:type="dxa"/>
            <w:gridSpan w:val="8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819"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70"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812"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155"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49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4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390"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19"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870"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812"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0.732</w:t>
            </w:r>
          </w:p>
        </w:tc>
        <w:tc>
          <w:tcPr>
            <w:tcW w:w="1155"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9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4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390"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819" w:type="dxa"/>
            <w:gridSpan w:val="4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870"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812"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0.732</w:t>
            </w:r>
          </w:p>
        </w:tc>
        <w:tc>
          <w:tcPr>
            <w:tcW w:w="1155" w:type="dxa"/>
            <w:gridSpan w:val="6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9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49"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390"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018" w:type="dxa"/>
            <w:gridSpan w:val="1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487" w:type="dxa"/>
            <w:gridSpan w:val="1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6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18" w:type="dxa"/>
            <w:gridSpan w:val="1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满足特殊困难老年人用餐需求，提高农村养老服务的效率和能力，提升农村老年人幸福感。</w:t>
            </w:r>
          </w:p>
        </w:tc>
        <w:tc>
          <w:tcPr>
            <w:tcW w:w="2487" w:type="dxa"/>
            <w:gridSpan w:val="14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27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162"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520"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71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4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9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83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27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162"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农村养老服务设施运营成本</w:t>
            </w:r>
          </w:p>
        </w:tc>
        <w:tc>
          <w:tcPr>
            <w:tcW w:w="520"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＝7320元</w:t>
            </w:r>
          </w:p>
        </w:tc>
        <w:tc>
          <w:tcPr>
            <w:tcW w:w="71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7320</w:t>
            </w:r>
          </w:p>
        </w:tc>
        <w:tc>
          <w:tcPr>
            <w:tcW w:w="44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9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83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162"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520"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1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162"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520"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1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27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162"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农村养老服务设施运营个数</w:t>
            </w:r>
          </w:p>
        </w:tc>
        <w:tc>
          <w:tcPr>
            <w:tcW w:w="520"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＝1个</w:t>
            </w:r>
          </w:p>
        </w:tc>
        <w:tc>
          <w:tcPr>
            <w:tcW w:w="71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44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3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162"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资金使用合格率</w:t>
            </w:r>
          </w:p>
        </w:tc>
        <w:tc>
          <w:tcPr>
            <w:tcW w:w="520"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1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4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49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83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162"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资金发放及时率</w:t>
            </w:r>
          </w:p>
        </w:tc>
        <w:tc>
          <w:tcPr>
            <w:tcW w:w="520"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71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95</w:t>
            </w:r>
          </w:p>
        </w:tc>
        <w:tc>
          <w:tcPr>
            <w:tcW w:w="44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49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3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27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162"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520"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1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162"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农村养老服务的效率和能力</w:t>
            </w:r>
          </w:p>
        </w:tc>
        <w:tc>
          <w:tcPr>
            <w:tcW w:w="520"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稳步提升</w:t>
            </w:r>
          </w:p>
        </w:tc>
        <w:tc>
          <w:tcPr>
            <w:tcW w:w="71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4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9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3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162"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520"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1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9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3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272"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162"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养老服务老年人满意度</w:t>
            </w:r>
          </w:p>
        </w:tc>
        <w:tc>
          <w:tcPr>
            <w:tcW w:w="520"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71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4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49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3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30"/>
          <w:wAfter w:w="1113" w:type="dxa"/>
          <w:trHeight w:val="578" w:hRule="atLeast"/>
        </w:trPr>
        <w:tc>
          <w:tcPr>
            <w:tcW w:w="5376" w:type="dxa"/>
            <w:gridSpan w:val="16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44" w:type="dxa"/>
            <w:gridSpan w:val="3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93"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83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540" w:hRule="atLeast"/>
        </w:trPr>
        <w:tc>
          <w:tcPr>
            <w:tcW w:w="7167" w:type="dxa"/>
            <w:gridSpan w:val="28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330" w:hRule="atLeast"/>
        </w:trPr>
        <w:tc>
          <w:tcPr>
            <w:tcW w:w="7167" w:type="dxa"/>
            <w:gridSpan w:val="28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003" w:type="dxa"/>
            <w:gridSpan w:val="26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景财社指(2022)53号2023年离村两老干部补贴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422" w:type="dxa"/>
            <w:gridSpan w:val="1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108"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473" w:type="dxa"/>
            <w:gridSpan w:val="9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59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4"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926"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108"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61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3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1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9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904"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926"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5.36</w:t>
            </w:r>
          </w:p>
        </w:tc>
        <w:tc>
          <w:tcPr>
            <w:tcW w:w="1108"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61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3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1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92" w:type="dxa"/>
            <w:gridSpan w:val="3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904"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926" w:type="dxa"/>
            <w:gridSpan w:val="6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5.36</w:t>
            </w:r>
          </w:p>
        </w:tc>
        <w:tc>
          <w:tcPr>
            <w:tcW w:w="1108" w:type="dxa"/>
            <w:gridSpan w:val="5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61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3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16"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3939" w:type="dxa"/>
            <w:gridSpan w:val="1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581" w:type="dxa"/>
            <w:gridSpan w:val="1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6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3939" w:type="dxa"/>
            <w:gridSpan w:val="1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规范农村离任老村党组织书记和老村委会主任生活补贴补助发放，合理确定保障标准。</w:t>
            </w:r>
          </w:p>
        </w:tc>
        <w:tc>
          <w:tcPr>
            <w:tcW w:w="2581" w:type="dxa"/>
            <w:gridSpan w:val="14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4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270"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56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66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445"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61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854"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4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270"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农村离任两老成本</w:t>
            </w:r>
          </w:p>
        </w:tc>
        <w:tc>
          <w:tcPr>
            <w:tcW w:w="56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≥440元</w:t>
            </w:r>
          </w:p>
        </w:tc>
        <w:tc>
          <w:tcPr>
            <w:tcW w:w="66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440</w:t>
            </w:r>
          </w:p>
        </w:tc>
        <w:tc>
          <w:tcPr>
            <w:tcW w:w="445"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61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854"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270"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56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6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5"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1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54"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270"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56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6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5"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1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54"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4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270"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发放农村离任老村支书、村主任生活补助人数</w:t>
            </w:r>
          </w:p>
        </w:tc>
        <w:tc>
          <w:tcPr>
            <w:tcW w:w="56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≥11人</w:t>
            </w:r>
          </w:p>
        </w:tc>
        <w:tc>
          <w:tcPr>
            <w:tcW w:w="66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w:t>
            </w:r>
          </w:p>
        </w:tc>
        <w:tc>
          <w:tcPr>
            <w:tcW w:w="445"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61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54"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270"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按标准发放率</w:t>
            </w:r>
          </w:p>
        </w:tc>
        <w:tc>
          <w:tcPr>
            <w:tcW w:w="56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66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445"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61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w:t>
            </w:r>
          </w:p>
        </w:tc>
        <w:tc>
          <w:tcPr>
            <w:tcW w:w="854"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270"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补助资金及时拨付率</w:t>
            </w:r>
          </w:p>
        </w:tc>
        <w:tc>
          <w:tcPr>
            <w:tcW w:w="56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66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45"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61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54"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4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270"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56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6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5"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1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54"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270"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受助对象生活情况</w:t>
            </w:r>
          </w:p>
        </w:tc>
        <w:tc>
          <w:tcPr>
            <w:tcW w:w="56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有效改善</w:t>
            </w:r>
          </w:p>
        </w:tc>
        <w:tc>
          <w:tcPr>
            <w:tcW w:w="66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445"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61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54"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4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270"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56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6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45"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1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54"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4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270"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受助对象满意度</w:t>
            </w:r>
          </w:p>
        </w:tc>
        <w:tc>
          <w:tcPr>
            <w:tcW w:w="560" w:type="dxa"/>
            <w:gridSpan w:val="2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663"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445"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61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854"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29"/>
          <w:wAfter w:w="1098" w:type="dxa"/>
          <w:trHeight w:val="578" w:hRule="atLeast"/>
        </w:trPr>
        <w:tc>
          <w:tcPr>
            <w:tcW w:w="5249" w:type="dxa"/>
            <w:gridSpan w:val="1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445"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619" w:type="dxa"/>
            <w:gridSpan w:val="4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854" w:type="dxa"/>
            <w:gridSpan w:val="4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540" w:hRule="atLeast"/>
        </w:trPr>
        <w:tc>
          <w:tcPr>
            <w:tcW w:w="7491" w:type="dxa"/>
            <w:gridSpan w:val="29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项目支出绩效自评表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330" w:hRule="atLeast"/>
        </w:trPr>
        <w:tc>
          <w:tcPr>
            <w:tcW w:w="7491" w:type="dxa"/>
            <w:gridSpan w:val="29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（2023年度）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304"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6327" w:type="dxa"/>
            <w:gridSpan w:val="28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景财社指(2022)53号居委会和三院工作人员补贴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300" w:hRule="atLeast"/>
        </w:trPr>
        <w:tc>
          <w:tcPr>
            <w:tcW w:w="11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3535" w:type="dxa"/>
            <w:gridSpan w:val="1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c>
          <w:tcPr>
            <w:tcW w:w="1221"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实施单位</w:t>
            </w:r>
          </w:p>
        </w:tc>
        <w:tc>
          <w:tcPr>
            <w:tcW w:w="1571" w:type="dxa"/>
            <w:gridSpan w:val="9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景德镇市昌江区民政局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300" w:hRule="atLeast"/>
        </w:trPr>
        <w:tc>
          <w:tcPr>
            <w:tcW w:w="116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（万元）</w:t>
            </w:r>
          </w:p>
        </w:tc>
        <w:tc>
          <w:tcPr>
            <w:tcW w:w="158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2"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1052"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全年预算数A</w:t>
            </w:r>
          </w:p>
        </w:tc>
        <w:tc>
          <w:tcPr>
            <w:tcW w:w="1221"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全年执行数B</w:t>
            </w:r>
          </w:p>
        </w:tc>
        <w:tc>
          <w:tcPr>
            <w:tcW w:w="6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46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495"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8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年度资金总额</w:t>
            </w:r>
          </w:p>
        </w:tc>
        <w:tc>
          <w:tcPr>
            <w:tcW w:w="902"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52"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49</w:t>
            </w:r>
          </w:p>
        </w:tc>
        <w:tc>
          <w:tcPr>
            <w:tcW w:w="1221"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6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10 </w:t>
            </w:r>
          </w:p>
        </w:tc>
        <w:tc>
          <w:tcPr>
            <w:tcW w:w="46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95"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300" w:hRule="atLeast"/>
        </w:trPr>
        <w:tc>
          <w:tcPr>
            <w:tcW w:w="116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581" w:type="dxa"/>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政府预算资金</w:t>
            </w:r>
          </w:p>
        </w:tc>
        <w:tc>
          <w:tcPr>
            <w:tcW w:w="902" w:type="dxa"/>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052" w:type="dxa"/>
            <w:gridSpan w:val="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49</w:t>
            </w:r>
          </w:p>
        </w:tc>
        <w:tc>
          <w:tcPr>
            <w:tcW w:w="1221" w:type="dxa"/>
            <w:gridSpan w:val="6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6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464"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495"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300"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总体</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目标</w:t>
            </w:r>
          </w:p>
        </w:tc>
        <w:tc>
          <w:tcPr>
            <w:tcW w:w="4052" w:type="dxa"/>
            <w:gridSpan w:val="1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792" w:type="dxa"/>
            <w:gridSpan w:val="1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30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4052" w:type="dxa"/>
            <w:gridSpan w:val="1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补助用于居委会及三院人员工作补贴。</w:t>
            </w:r>
          </w:p>
        </w:tc>
        <w:tc>
          <w:tcPr>
            <w:tcW w:w="2792" w:type="dxa"/>
            <w:gridSpan w:val="15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完成良好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582" w:hRule="atLeast"/>
        </w:trPr>
        <w:tc>
          <w:tcPr>
            <w:tcW w:w="64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绩效指标</w:t>
            </w: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1279"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三级指标</w:t>
            </w:r>
          </w:p>
        </w:tc>
        <w:tc>
          <w:tcPr>
            <w:tcW w:w="67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指标</w:t>
            </w:r>
          </w:p>
        </w:tc>
        <w:tc>
          <w:tcPr>
            <w:tcW w:w="720"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完成值</w:t>
            </w:r>
          </w:p>
        </w:tc>
        <w:tc>
          <w:tcPr>
            <w:tcW w:w="50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6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959"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2"/>
                <w:szCs w:val="12"/>
                <w:u w:val="none"/>
                <w:lang w:val="en-US" w:eastAsia="zh-CN" w:bidi="ar"/>
              </w:rPr>
            </w:pPr>
            <w:r>
              <w:rPr>
                <w:rFonts w:hint="eastAsia" w:ascii="宋体" w:hAnsi="宋体" w:eastAsia="宋体" w:cs="宋体"/>
                <w:i w:val="0"/>
                <w:color w:val="000000"/>
                <w:kern w:val="0"/>
                <w:sz w:val="12"/>
                <w:szCs w:val="12"/>
                <w:u w:val="none"/>
                <w:lang w:val="en-US" w:eastAsia="zh-CN" w:bidi="ar"/>
              </w:rPr>
              <w:t>偏差原因分析</w:t>
            </w:r>
          </w:p>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及改进措施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1034"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经济成本指标</w:t>
            </w:r>
          </w:p>
        </w:tc>
        <w:tc>
          <w:tcPr>
            <w:tcW w:w="1279"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三院人员生活补贴成本</w:t>
            </w:r>
          </w:p>
        </w:tc>
        <w:tc>
          <w:tcPr>
            <w:tcW w:w="67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≥200元</w:t>
            </w:r>
          </w:p>
        </w:tc>
        <w:tc>
          <w:tcPr>
            <w:tcW w:w="720"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200</w:t>
            </w:r>
          </w:p>
        </w:tc>
        <w:tc>
          <w:tcPr>
            <w:tcW w:w="50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6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59"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9"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居委会及三院工作补贴成本</w:t>
            </w:r>
          </w:p>
        </w:tc>
        <w:tc>
          <w:tcPr>
            <w:tcW w:w="67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≥1万</w:t>
            </w:r>
          </w:p>
        </w:tc>
        <w:tc>
          <w:tcPr>
            <w:tcW w:w="720"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0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6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59"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社会成本指标</w:t>
            </w:r>
          </w:p>
        </w:tc>
        <w:tc>
          <w:tcPr>
            <w:tcW w:w="1279"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7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20"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0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9"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生态环境成本指标</w:t>
            </w:r>
          </w:p>
        </w:tc>
        <w:tc>
          <w:tcPr>
            <w:tcW w:w="1279"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7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20"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0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9"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34"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1279"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居委会及三院数量</w:t>
            </w:r>
          </w:p>
        </w:tc>
        <w:tc>
          <w:tcPr>
            <w:tcW w:w="67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≥45个</w:t>
            </w:r>
          </w:p>
        </w:tc>
        <w:tc>
          <w:tcPr>
            <w:tcW w:w="720"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45</w:t>
            </w:r>
          </w:p>
        </w:tc>
        <w:tc>
          <w:tcPr>
            <w:tcW w:w="50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6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59"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279"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三院人数</w:t>
            </w:r>
          </w:p>
        </w:tc>
        <w:tc>
          <w:tcPr>
            <w:tcW w:w="67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≥200人</w:t>
            </w:r>
          </w:p>
        </w:tc>
        <w:tc>
          <w:tcPr>
            <w:tcW w:w="720"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200</w:t>
            </w:r>
          </w:p>
        </w:tc>
        <w:tc>
          <w:tcPr>
            <w:tcW w:w="50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6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59"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1279"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按标准发放率</w:t>
            </w:r>
          </w:p>
        </w:tc>
        <w:tc>
          <w:tcPr>
            <w:tcW w:w="67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720"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0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6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59"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1279"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资金下拨及时率</w:t>
            </w:r>
          </w:p>
        </w:tc>
        <w:tc>
          <w:tcPr>
            <w:tcW w:w="67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720"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50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6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959"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1279"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7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20"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0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9"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1279"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受助对象生活情况</w:t>
            </w:r>
          </w:p>
        </w:tc>
        <w:tc>
          <w:tcPr>
            <w:tcW w:w="67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有效改善</w:t>
            </w:r>
          </w:p>
        </w:tc>
        <w:tc>
          <w:tcPr>
            <w:tcW w:w="720"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基本达成目标</w:t>
            </w:r>
          </w:p>
        </w:tc>
        <w:tc>
          <w:tcPr>
            <w:tcW w:w="50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6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959"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1279"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67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20"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0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59"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420" w:hRule="atLeast"/>
        </w:trPr>
        <w:tc>
          <w:tcPr>
            <w:tcW w:w="64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12"/>
                <w:szCs w:val="12"/>
                <w:u w:val="none"/>
              </w:rPr>
            </w:pPr>
          </w:p>
        </w:tc>
        <w:tc>
          <w:tcPr>
            <w:tcW w:w="1064"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3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w:t>
            </w:r>
          </w:p>
        </w:tc>
        <w:tc>
          <w:tcPr>
            <w:tcW w:w="1279" w:type="dxa"/>
            <w:gridSpan w:val="5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受助对象满意度</w:t>
            </w:r>
          </w:p>
        </w:tc>
        <w:tc>
          <w:tcPr>
            <w:tcW w:w="675" w:type="dxa"/>
            <w:gridSpan w:val="3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720" w:type="dxa"/>
            <w:gridSpan w:val="3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96</w:t>
            </w:r>
          </w:p>
        </w:tc>
        <w:tc>
          <w:tcPr>
            <w:tcW w:w="50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6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959"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2"/>
          <w:wAfter w:w="774" w:type="dxa"/>
          <w:trHeight w:val="578" w:hRule="atLeast"/>
        </w:trPr>
        <w:tc>
          <w:tcPr>
            <w:tcW w:w="5419" w:type="dxa"/>
            <w:gridSpan w:val="17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总分</w:t>
            </w:r>
          </w:p>
        </w:tc>
        <w:tc>
          <w:tcPr>
            <w:tcW w:w="501" w:type="dxa"/>
            <w:gridSpan w:val="3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612" w:type="dxa"/>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90</w:t>
            </w:r>
          </w:p>
        </w:tc>
        <w:tc>
          <w:tcPr>
            <w:tcW w:w="959" w:type="dxa"/>
            <w:gridSpan w:val="5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r>
    </w:tbl>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p>
    <w:p>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pPr>
        <w:autoSpaceDE w:val="0"/>
        <w:autoSpaceDN w:val="0"/>
        <w:adjustRightInd w:val="0"/>
        <w:spacing w:line="360" w:lineRule="auto"/>
        <w:ind w:firstLine="600"/>
        <w:jc w:val="lef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项目部门评价报告见第五部分附件。</w:t>
      </w: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8"/>
        <w:spacing w:line="600" w:lineRule="atLeast"/>
        <w:ind w:firstLine="600"/>
        <w:rPr>
          <w:rFonts w:hint="eastAsia" w:ascii="仿宋_GB2312" w:hAnsi="仿宋_GB2312" w:eastAsia="仿宋_GB2312"/>
          <w:sz w:val="30"/>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一、收入科目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20"/>
          <w:rFonts w:hint="eastAsia" w:ascii="楷体_GB2312" w:hAnsi="楷体_GB2312" w:eastAsia="楷体_GB2312" w:cs="楷体_GB2312"/>
          <w:b/>
          <w:bCs w:val="0"/>
          <w:sz w:val="32"/>
          <w:szCs w:val="32"/>
          <w:lang w:val="en-US" w:eastAsia="zh-CN"/>
        </w:rPr>
        <w:t>（一）</w:t>
      </w:r>
      <w:r>
        <w:rPr>
          <w:rStyle w:val="20"/>
          <w:rFonts w:hint="eastAsia" w:ascii="楷体_GB2312" w:hAnsi="楷体_GB2312" w:eastAsia="楷体_GB2312" w:cs="楷体_GB2312"/>
          <w:b/>
          <w:bCs w:val="0"/>
          <w:sz w:val="32"/>
          <w:szCs w:val="32"/>
        </w:rPr>
        <w:t>财政拨款：</w:t>
      </w:r>
      <w:r>
        <w:rPr>
          <w:rFonts w:hint="eastAsia" w:ascii="仿宋_GB2312" w:hAnsi="仿宋_GB2312" w:eastAsia="仿宋_GB2312" w:cs="仿宋_GB2312"/>
          <w:kern w:val="2"/>
          <w:sz w:val="32"/>
          <w:szCs w:val="30"/>
          <w:lang w:val="en-US" w:eastAsia="zh-CN" w:bidi="ar-SA"/>
        </w:rPr>
        <w:t>指区级财政当年拨付的资金。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20"/>
          <w:rFonts w:hint="eastAsia" w:ascii="楷体_GB2312" w:hAnsi="楷体_GB2312" w:eastAsia="楷体_GB2312" w:cs="楷体_GB2312"/>
          <w:b/>
          <w:bCs w:val="0"/>
          <w:sz w:val="32"/>
          <w:szCs w:val="32"/>
          <w:lang w:val="en-US" w:eastAsia="zh-CN"/>
        </w:rPr>
        <w:t>（二）</w:t>
      </w:r>
      <w:r>
        <w:rPr>
          <w:rStyle w:val="20"/>
          <w:rFonts w:hint="eastAsia" w:ascii="楷体_GB2312" w:hAnsi="楷体_GB2312" w:eastAsia="楷体_GB2312" w:cs="楷体_GB2312"/>
          <w:b/>
          <w:bCs w:val="0"/>
          <w:sz w:val="32"/>
          <w:szCs w:val="32"/>
        </w:rPr>
        <w:t>教育收费资金收入：</w:t>
      </w:r>
      <w:r>
        <w:rPr>
          <w:rFonts w:hint="eastAsia" w:ascii="仿宋_GB2312" w:hAnsi="仿宋_GB2312" w:eastAsia="仿宋_GB2312" w:cs="仿宋_GB2312"/>
          <w:kern w:val="2"/>
          <w:sz w:val="32"/>
          <w:szCs w:val="30"/>
          <w:lang w:val="en-US" w:eastAsia="zh-CN" w:bidi="ar-SA"/>
        </w:rPr>
        <w:t>反映实行专项管理的高中以上学费、住宿费，高校委托培养费，函大、电大、夜大及短训班培训费等教育收费取得的收入。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20"/>
          <w:rFonts w:hint="eastAsia" w:ascii="楷体_GB2312" w:hAnsi="楷体_GB2312" w:eastAsia="楷体_GB2312" w:cs="楷体_GB2312"/>
          <w:b/>
          <w:bCs w:val="0"/>
          <w:sz w:val="32"/>
          <w:szCs w:val="32"/>
        </w:rPr>
        <w:t>（三）事业收入：</w:t>
      </w:r>
      <w:r>
        <w:rPr>
          <w:rFonts w:hint="eastAsia" w:ascii="仿宋_GB2312" w:hAnsi="仿宋_GB2312" w:eastAsia="仿宋_GB2312" w:cs="仿宋_GB2312"/>
          <w:kern w:val="2"/>
          <w:sz w:val="32"/>
          <w:szCs w:val="30"/>
          <w:lang w:val="en-US" w:eastAsia="zh-CN" w:bidi="ar-SA"/>
        </w:rPr>
        <w:t>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ascii="仿宋_GB2312" w:eastAsia="仿宋_GB2312"/>
          <w:color w:val="000000"/>
          <w:sz w:val="32"/>
          <w:szCs w:val="30"/>
        </w:rPr>
      </w:pPr>
      <w:r>
        <w:rPr>
          <w:rStyle w:val="20"/>
          <w:rFonts w:hint="eastAsia" w:ascii="楷体_GB2312" w:hAnsi="楷体_GB2312" w:eastAsia="楷体_GB2312" w:cs="楷体_GB2312"/>
          <w:b/>
          <w:bCs w:val="0"/>
          <w:sz w:val="32"/>
          <w:szCs w:val="32"/>
        </w:rPr>
        <w:t>（四）事业单位经营收入：</w:t>
      </w:r>
      <w:r>
        <w:rPr>
          <w:rFonts w:hint="eastAsia" w:ascii="仿宋_GB2312" w:hAnsi="仿宋_GB2312" w:eastAsia="仿宋_GB2312" w:cs="仿宋_GB2312"/>
          <w:kern w:val="2"/>
          <w:sz w:val="32"/>
          <w:szCs w:val="30"/>
          <w:lang w:val="en-US" w:eastAsia="zh-CN" w:bidi="ar-SA"/>
        </w:rPr>
        <w:t>指事业单位在专业业务活动及辅助活动之外开展非独立核算经营活动取得的收入。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20"/>
          <w:rFonts w:hint="eastAsia" w:ascii="楷体_GB2312" w:hAnsi="楷体_GB2312" w:eastAsia="楷体_GB2312" w:cs="楷体_GB2312"/>
          <w:b/>
          <w:bCs w:val="0"/>
          <w:sz w:val="32"/>
          <w:szCs w:val="32"/>
        </w:rPr>
        <w:t>（五）附属单位上缴收入：</w:t>
      </w:r>
      <w:r>
        <w:rPr>
          <w:rFonts w:hint="eastAsia" w:ascii="仿宋_GB2312" w:hAnsi="仿宋_GB2312" w:eastAsia="仿宋_GB2312" w:cs="仿宋_GB2312"/>
          <w:kern w:val="2"/>
          <w:sz w:val="32"/>
          <w:szCs w:val="30"/>
          <w:lang w:val="en-US" w:eastAsia="zh-CN" w:bidi="ar-SA"/>
        </w:rPr>
        <w:t>反映事业单位附属的独立核算单位按规定标准或比例缴纳的各项收入。包括附属的事业单位上缴的收入和附属的企业上缴的利润等。</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20"/>
          <w:rFonts w:hint="eastAsia" w:ascii="楷体_GB2312" w:hAnsi="楷体_GB2312" w:eastAsia="楷体_GB2312" w:cs="楷体_GB2312"/>
          <w:b/>
          <w:bCs w:val="0"/>
          <w:sz w:val="32"/>
          <w:szCs w:val="32"/>
        </w:rPr>
        <w:t>（六）上级补助收入：</w:t>
      </w:r>
      <w:r>
        <w:rPr>
          <w:rFonts w:hint="eastAsia" w:ascii="仿宋_GB2312" w:hAnsi="仿宋_GB2312" w:eastAsia="仿宋_GB2312" w:cs="仿宋_GB2312"/>
          <w:kern w:val="2"/>
          <w:sz w:val="32"/>
          <w:szCs w:val="30"/>
          <w:lang w:val="en-US" w:eastAsia="zh-CN" w:bidi="ar-SA"/>
        </w:rPr>
        <w:t>反映事业单位从主管部门和上级单位取得的非财政补助收入。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20"/>
          <w:rFonts w:hint="eastAsia" w:ascii="楷体_GB2312" w:hAnsi="楷体_GB2312" w:eastAsia="楷体_GB2312" w:cs="楷体_GB2312"/>
          <w:b/>
          <w:bCs w:val="0"/>
          <w:sz w:val="32"/>
          <w:szCs w:val="32"/>
        </w:rPr>
        <w:t>（七）其他收入：</w:t>
      </w:r>
      <w:r>
        <w:rPr>
          <w:rFonts w:hint="eastAsia" w:ascii="仿宋_GB2312" w:hAnsi="仿宋_GB2312" w:eastAsia="仿宋_GB2312" w:cs="仿宋_GB2312"/>
          <w:kern w:val="2"/>
          <w:sz w:val="32"/>
          <w:szCs w:val="30"/>
          <w:lang w:val="en-US" w:eastAsia="zh-CN" w:bidi="ar-SA"/>
        </w:rPr>
        <w:t>指除财政拨款、事业收入、事业单位经营收入等以外的各项收入。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20"/>
          <w:rFonts w:hint="eastAsia" w:ascii="楷体_GB2312" w:hAnsi="楷体_GB2312" w:eastAsia="楷体_GB2312" w:cs="楷体_GB2312"/>
          <w:b/>
          <w:bCs w:val="0"/>
          <w:sz w:val="32"/>
          <w:szCs w:val="32"/>
        </w:rPr>
        <w:t>（八）使用非财政拨款结余：</w:t>
      </w:r>
      <w:r>
        <w:rPr>
          <w:rFonts w:hint="eastAsia" w:ascii="仿宋_GB2312" w:hAnsi="仿宋_GB2312" w:eastAsia="仿宋_GB2312" w:cs="仿宋_GB2312"/>
          <w:kern w:val="2"/>
          <w:sz w:val="32"/>
          <w:szCs w:val="30"/>
          <w:lang w:val="en-US" w:eastAsia="zh-CN" w:bidi="ar-SA"/>
        </w:rPr>
        <w:t>填列历年滚存的非限定用途的非统计财政拨款结余弥补2023年收支差额的数额。</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20"/>
          <w:rFonts w:hint="eastAsia" w:ascii="楷体_GB2312" w:hAnsi="楷体_GB2312" w:eastAsia="楷体_GB2312" w:cs="楷体_GB2312"/>
          <w:b/>
          <w:bCs w:val="0"/>
          <w:sz w:val="32"/>
          <w:szCs w:val="32"/>
        </w:rPr>
        <w:t>（九）上年结转和结余：</w:t>
      </w:r>
      <w:r>
        <w:rPr>
          <w:rFonts w:hint="eastAsia" w:ascii="仿宋_GB2312" w:hAnsi="仿宋_GB2312" w:eastAsia="仿宋_GB2312" w:cs="仿宋_GB2312"/>
          <w:kern w:val="2"/>
          <w:sz w:val="32"/>
          <w:szCs w:val="30"/>
          <w:lang w:val="en-US" w:eastAsia="zh-CN" w:bidi="ar-SA"/>
        </w:rPr>
        <w:t>填列2022年全部结转和结余的资金数，包括当年结转结余资金和历年滚存结转结余资金。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二、支出科目</w:t>
      </w:r>
    </w:p>
    <w:p>
      <w:pPr>
        <w:widowControl/>
        <w:spacing w:line="600" w:lineRule="exact"/>
        <w:ind w:firstLine="600" w:firstLineChars="200"/>
        <w:rPr>
          <w:rFonts w:hint="eastAsia" w:ascii="仿宋_GB2312" w:hAnsi="仿宋_GB2312" w:eastAsia="仿宋_GB2312" w:cs="仿宋_GB2312"/>
          <w:color w:val="333333"/>
          <w:kern w:val="0"/>
          <w:sz w:val="30"/>
          <w:szCs w:val="30"/>
          <w:lang w:val="en-US" w:eastAsia="zh-CN"/>
        </w:rPr>
      </w:pPr>
      <w:r>
        <w:rPr>
          <w:rFonts w:hint="eastAsia" w:ascii="仿宋_GB2312" w:hAnsi="仿宋_GB2312" w:eastAsia="仿宋_GB2312" w:cs="仿宋_GB2312"/>
          <w:color w:val="333333"/>
          <w:kern w:val="0"/>
          <w:sz w:val="30"/>
          <w:szCs w:val="30"/>
          <w:lang w:val="en-US" w:eastAsia="zh-CN"/>
        </w:rPr>
        <w:t>1</w:t>
      </w:r>
      <w:r>
        <w:rPr>
          <w:rFonts w:hint="eastAsia" w:ascii="仿宋_GB2312" w:hAnsi="仿宋_GB2312" w:eastAsia="仿宋_GB2312" w:cs="仿宋_GB2312"/>
          <w:color w:val="333333"/>
          <w:kern w:val="0"/>
          <w:sz w:val="30"/>
          <w:szCs w:val="30"/>
        </w:rPr>
        <w:t>、社会保障和就业支出——</w:t>
      </w:r>
      <w:r>
        <w:rPr>
          <w:rFonts w:hint="eastAsia" w:ascii="仿宋_GB2312" w:hAnsi="仿宋_GB2312" w:eastAsia="仿宋_GB2312" w:cs="仿宋_GB2312"/>
          <w:color w:val="333333"/>
          <w:kern w:val="0"/>
          <w:sz w:val="30"/>
          <w:szCs w:val="30"/>
          <w:lang w:val="en-US" w:eastAsia="zh-CN"/>
        </w:rPr>
        <w:t>民政管理事务</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行政运行（2080201）</w:t>
      </w:r>
      <w:r>
        <w:rPr>
          <w:rFonts w:hint="eastAsia" w:ascii="仿宋_GB2312" w:hAnsi="仿宋_GB2312" w:eastAsia="仿宋_GB2312" w:cs="仿宋_GB2312"/>
          <w:color w:val="333333"/>
          <w:kern w:val="0"/>
          <w:sz w:val="30"/>
          <w:szCs w:val="30"/>
        </w:rPr>
        <w:t>：反映</w:t>
      </w:r>
      <w:r>
        <w:rPr>
          <w:rFonts w:hint="eastAsia" w:ascii="仿宋_GB2312" w:hAnsi="仿宋_GB2312" w:eastAsia="仿宋_GB2312" w:cs="仿宋_GB2312"/>
          <w:color w:val="333333"/>
          <w:kern w:val="0"/>
          <w:sz w:val="30"/>
          <w:szCs w:val="30"/>
          <w:lang w:val="en-US" w:eastAsia="zh-CN"/>
        </w:rPr>
        <w:t>本单位基本支出</w:t>
      </w:r>
    </w:p>
    <w:p>
      <w:pPr>
        <w:widowControl/>
        <w:spacing w:line="600" w:lineRule="exact"/>
        <w:ind w:firstLine="600" w:firstLineChars="200"/>
        <w:rPr>
          <w:rFonts w:hint="eastAsia" w:ascii="仿宋_GB2312" w:hAnsi="仿宋_GB2312" w:eastAsia="仿宋_GB2312" w:cs="仿宋_GB2312"/>
          <w:color w:val="333333"/>
          <w:kern w:val="0"/>
          <w:sz w:val="30"/>
          <w:szCs w:val="30"/>
          <w:lang w:val="en-US" w:eastAsia="zh-CN"/>
        </w:rPr>
      </w:pPr>
      <w:r>
        <w:rPr>
          <w:rFonts w:hint="eastAsia" w:ascii="仿宋_GB2312" w:hAnsi="仿宋_GB2312" w:eastAsia="仿宋_GB2312" w:cs="仿宋_GB2312"/>
          <w:color w:val="333333"/>
          <w:kern w:val="0"/>
          <w:sz w:val="30"/>
          <w:szCs w:val="30"/>
          <w:lang w:val="en-US" w:eastAsia="zh-CN"/>
        </w:rPr>
        <w:t>2</w:t>
      </w:r>
      <w:r>
        <w:rPr>
          <w:rFonts w:hint="eastAsia" w:ascii="仿宋_GB2312" w:hAnsi="仿宋_GB2312" w:eastAsia="仿宋_GB2312" w:cs="仿宋_GB2312"/>
          <w:color w:val="333333"/>
          <w:kern w:val="0"/>
          <w:sz w:val="30"/>
          <w:szCs w:val="30"/>
        </w:rPr>
        <w:t>、社会保障和就业支出——</w:t>
      </w:r>
      <w:r>
        <w:rPr>
          <w:rFonts w:hint="eastAsia" w:ascii="仿宋_GB2312" w:hAnsi="仿宋_GB2312" w:eastAsia="仿宋_GB2312" w:cs="仿宋_GB2312"/>
          <w:color w:val="333333"/>
          <w:kern w:val="0"/>
          <w:sz w:val="30"/>
          <w:szCs w:val="30"/>
          <w:lang w:val="en-US" w:eastAsia="zh-CN"/>
        </w:rPr>
        <w:t>民政管理事务</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一般行政管理事务（2080202）</w:t>
      </w:r>
      <w:r>
        <w:rPr>
          <w:rFonts w:hint="eastAsia" w:ascii="仿宋_GB2312" w:hAnsi="仿宋_GB2312" w:eastAsia="仿宋_GB2312" w:cs="仿宋_GB2312"/>
          <w:color w:val="333333"/>
          <w:kern w:val="0"/>
          <w:sz w:val="30"/>
          <w:szCs w:val="30"/>
        </w:rPr>
        <w:t>：反映</w:t>
      </w:r>
      <w:r>
        <w:rPr>
          <w:rFonts w:hint="eastAsia" w:ascii="仿宋_GB2312" w:hAnsi="仿宋_GB2312" w:eastAsia="仿宋_GB2312" w:cs="仿宋_GB2312"/>
          <w:color w:val="333333"/>
          <w:kern w:val="0"/>
          <w:sz w:val="30"/>
          <w:szCs w:val="30"/>
          <w:lang w:val="en-US" w:eastAsia="zh-CN"/>
        </w:rPr>
        <w:t>本单位未单独设置项级科目的其他项目支出</w:t>
      </w:r>
    </w:p>
    <w:p>
      <w:pPr>
        <w:widowControl/>
        <w:spacing w:line="600" w:lineRule="exact"/>
        <w:ind w:firstLine="600" w:firstLineChars="200"/>
        <w:rPr>
          <w:rFonts w:hint="eastAsia" w:ascii="仿宋_GB2312" w:hAnsi="仿宋_GB2312" w:eastAsia="仿宋_GB2312" w:cs="仿宋_GB2312"/>
          <w:color w:val="333333"/>
          <w:kern w:val="0"/>
          <w:sz w:val="30"/>
          <w:szCs w:val="30"/>
          <w:lang w:val="en-US" w:eastAsia="zh-CN"/>
        </w:rPr>
      </w:pPr>
      <w:r>
        <w:rPr>
          <w:rFonts w:hint="eastAsia" w:ascii="仿宋_GB2312" w:hAnsi="仿宋_GB2312" w:eastAsia="仿宋_GB2312" w:cs="仿宋_GB2312"/>
          <w:color w:val="333333"/>
          <w:kern w:val="0"/>
          <w:sz w:val="30"/>
          <w:szCs w:val="30"/>
          <w:lang w:val="en-US" w:eastAsia="zh-CN"/>
        </w:rPr>
        <w:t>3</w:t>
      </w:r>
      <w:r>
        <w:rPr>
          <w:rFonts w:hint="eastAsia" w:ascii="仿宋_GB2312" w:hAnsi="仿宋_GB2312" w:eastAsia="仿宋_GB2312" w:cs="仿宋_GB2312"/>
          <w:color w:val="333333"/>
          <w:kern w:val="0"/>
          <w:sz w:val="30"/>
          <w:szCs w:val="30"/>
        </w:rPr>
        <w:t>、社会保障和就业支出——</w:t>
      </w:r>
      <w:r>
        <w:rPr>
          <w:rFonts w:hint="eastAsia" w:ascii="仿宋_GB2312" w:hAnsi="仿宋_GB2312" w:eastAsia="仿宋_GB2312" w:cs="仿宋_GB2312"/>
          <w:color w:val="333333"/>
          <w:kern w:val="0"/>
          <w:sz w:val="30"/>
          <w:szCs w:val="30"/>
          <w:lang w:val="en-US" w:eastAsia="zh-CN"/>
        </w:rPr>
        <w:t>民政管理事务</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其他民政管理事务支出（2080299）</w:t>
      </w:r>
      <w:r>
        <w:rPr>
          <w:rFonts w:hint="eastAsia" w:ascii="仿宋_GB2312" w:hAnsi="仿宋_GB2312" w:eastAsia="仿宋_GB2312" w:cs="仿宋_GB2312"/>
          <w:color w:val="333333"/>
          <w:kern w:val="0"/>
          <w:sz w:val="30"/>
          <w:szCs w:val="30"/>
        </w:rPr>
        <w:t>：反映</w:t>
      </w:r>
      <w:r>
        <w:rPr>
          <w:rFonts w:hint="eastAsia" w:ascii="仿宋_GB2312" w:hAnsi="仿宋_GB2312" w:eastAsia="仿宋_GB2312" w:cs="仿宋_GB2312"/>
          <w:color w:val="333333"/>
          <w:kern w:val="0"/>
          <w:sz w:val="30"/>
          <w:szCs w:val="30"/>
          <w:lang w:val="en-US" w:eastAsia="zh-CN"/>
        </w:rPr>
        <w:t>本单位其他用于民政管理事务支出</w:t>
      </w:r>
    </w:p>
    <w:p>
      <w:pPr>
        <w:widowControl/>
        <w:spacing w:line="600" w:lineRule="exact"/>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lang w:val="en-US" w:eastAsia="zh-CN"/>
        </w:rPr>
        <w:t>4</w:t>
      </w:r>
      <w:r>
        <w:rPr>
          <w:rFonts w:hint="eastAsia" w:ascii="仿宋_GB2312" w:hAnsi="仿宋_GB2312" w:eastAsia="仿宋_GB2312" w:cs="仿宋_GB2312"/>
          <w:color w:val="333333"/>
          <w:kern w:val="0"/>
          <w:sz w:val="30"/>
          <w:szCs w:val="30"/>
        </w:rPr>
        <w:t>、社会保障和就业支出——</w:t>
      </w:r>
      <w:r>
        <w:rPr>
          <w:rFonts w:hint="eastAsia" w:ascii="仿宋_GB2312" w:hAnsi="仿宋_GB2312" w:eastAsia="仿宋_GB2312" w:cs="仿宋_GB2312"/>
          <w:color w:val="333333"/>
          <w:kern w:val="0"/>
          <w:sz w:val="30"/>
          <w:szCs w:val="30"/>
          <w:lang w:val="en-US" w:eastAsia="zh-CN"/>
        </w:rPr>
        <w:t>行政事业单位养老支出</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机关事业单位基本养老保险缴费支出（2080505）</w:t>
      </w:r>
      <w:r>
        <w:rPr>
          <w:rFonts w:hint="eastAsia" w:ascii="仿宋_GB2312" w:hAnsi="仿宋_GB2312" w:eastAsia="仿宋_GB2312" w:cs="仿宋_GB2312"/>
          <w:color w:val="333333"/>
          <w:kern w:val="0"/>
          <w:sz w:val="30"/>
          <w:szCs w:val="30"/>
        </w:rPr>
        <w:t>：反映</w:t>
      </w:r>
      <w:r>
        <w:rPr>
          <w:rFonts w:hint="eastAsia" w:ascii="仿宋_GB2312" w:hAnsi="仿宋_GB2312" w:eastAsia="仿宋_GB2312" w:cs="仿宋_GB2312"/>
          <w:color w:val="333333"/>
          <w:kern w:val="0"/>
          <w:sz w:val="30"/>
          <w:szCs w:val="30"/>
          <w:lang w:val="en-US" w:eastAsia="zh-CN"/>
        </w:rPr>
        <w:t>本单位实施养老保险制度由单位缴纳的基本养老保险支出</w:t>
      </w:r>
      <w:r>
        <w:rPr>
          <w:rFonts w:hint="eastAsia" w:ascii="仿宋_GB2312" w:hAnsi="仿宋_GB2312" w:eastAsia="仿宋_GB2312" w:cs="仿宋_GB2312"/>
          <w:color w:val="333333"/>
          <w:kern w:val="0"/>
          <w:sz w:val="30"/>
          <w:szCs w:val="30"/>
        </w:rPr>
        <w:t>，</w:t>
      </w:r>
    </w:p>
    <w:p>
      <w:pPr>
        <w:widowControl/>
        <w:spacing w:line="600" w:lineRule="exact"/>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lang w:val="en-US" w:eastAsia="zh-CN"/>
        </w:rPr>
        <w:t>5</w:t>
      </w:r>
      <w:r>
        <w:rPr>
          <w:rFonts w:hint="eastAsia" w:ascii="仿宋_GB2312" w:hAnsi="仿宋_GB2312" w:eastAsia="仿宋_GB2312" w:cs="仿宋_GB2312"/>
          <w:color w:val="333333"/>
          <w:kern w:val="0"/>
          <w:sz w:val="30"/>
          <w:szCs w:val="30"/>
        </w:rPr>
        <w:t>、社会保障和就业支出——</w:t>
      </w:r>
      <w:r>
        <w:rPr>
          <w:rFonts w:hint="eastAsia" w:ascii="仿宋_GB2312" w:hAnsi="仿宋_GB2312" w:eastAsia="仿宋_GB2312" w:cs="仿宋_GB2312"/>
          <w:color w:val="333333"/>
          <w:kern w:val="0"/>
          <w:sz w:val="30"/>
          <w:szCs w:val="30"/>
          <w:lang w:val="en-US" w:eastAsia="zh-CN"/>
        </w:rPr>
        <w:t>社会福利</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儿童福利（2081001）</w:t>
      </w:r>
      <w:r>
        <w:rPr>
          <w:rFonts w:hint="eastAsia" w:ascii="仿宋_GB2312" w:hAnsi="仿宋_GB2312" w:eastAsia="仿宋_GB2312" w:cs="仿宋_GB2312"/>
          <w:color w:val="333333"/>
          <w:kern w:val="0"/>
          <w:sz w:val="30"/>
          <w:szCs w:val="30"/>
        </w:rPr>
        <w:t>：反映</w:t>
      </w:r>
      <w:r>
        <w:rPr>
          <w:rFonts w:hint="eastAsia" w:ascii="仿宋_GB2312" w:hAnsi="仿宋_GB2312" w:eastAsia="仿宋_GB2312" w:cs="仿宋_GB2312"/>
          <w:color w:val="333333"/>
          <w:kern w:val="0"/>
          <w:sz w:val="30"/>
          <w:szCs w:val="30"/>
          <w:lang w:val="en-US" w:eastAsia="zh-CN"/>
        </w:rPr>
        <w:t>本单位对儿童提供福利服务方面的支出</w:t>
      </w:r>
      <w:r>
        <w:rPr>
          <w:rFonts w:hint="eastAsia" w:ascii="仿宋_GB2312" w:hAnsi="仿宋_GB2312" w:eastAsia="仿宋_GB2312" w:cs="仿宋_GB2312"/>
          <w:color w:val="333333"/>
          <w:kern w:val="0"/>
          <w:sz w:val="30"/>
          <w:szCs w:val="30"/>
        </w:rPr>
        <w:t>，</w:t>
      </w:r>
    </w:p>
    <w:p>
      <w:pPr>
        <w:widowControl/>
        <w:spacing w:line="600" w:lineRule="exact"/>
        <w:ind w:firstLine="600" w:firstLineChars="200"/>
        <w:rPr>
          <w:rFonts w:hint="eastAsia" w:ascii="仿宋_GB2312" w:hAnsi="仿宋_GB2312" w:eastAsia="仿宋_GB2312" w:cs="仿宋_GB2312"/>
          <w:color w:val="333333"/>
          <w:kern w:val="0"/>
          <w:sz w:val="30"/>
          <w:szCs w:val="30"/>
          <w:lang w:val="en-US" w:eastAsia="zh-CN"/>
        </w:rPr>
      </w:pPr>
      <w:r>
        <w:rPr>
          <w:rFonts w:hint="eastAsia" w:ascii="仿宋_GB2312" w:hAnsi="仿宋_GB2312" w:eastAsia="仿宋_GB2312" w:cs="仿宋_GB2312"/>
          <w:color w:val="333333"/>
          <w:kern w:val="0"/>
          <w:sz w:val="30"/>
          <w:szCs w:val="30"/>
          <w:lang w:val="en-US" w:eastAsia="zh-CN"/>
        </w:rPr>
        <w:t>6</w:t>
      </w:r>
      <w:r>
        <w:rPr>
          <w:rFonts w:hint="eastAsia" w:ascii="仿宋_GB2312" w:hAnsi="仿宋_GB2312" w:eastAsia="仿宋_GB2312" w:cs="仿宋_GB2312"/>
          <w:color w:val="333333"/>
          <w:kern w:val="0"/>
          <w:sz w:val="30"/>
          <w:szCs w:val="30"/>
        </w:rPr>
        <w:t>、社会保障和就业支出——</w:t>
      </w:r>
      <w:r>
        <w:rPr>
          <w:rFonts w:hint="eastAsia" w:ascii="仿宋_GB2312" w:hAnsi="仿宋_GB2312" w:eastAsia="仿宋_GB2312" w:cs="仿宋_GB2312"/>
          <w:color w:val="333333"/>
          <w:kern w:val="0"/>
          <w:sz w:val="30"/>
          <w:szCs w:val="30"/>
          <w:lang w:val="en-US" w:eastAsia="zh-CN"/>
        </w:rPr>
        <w:t>社会福利</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老年福利（2081002）</w:t>
      </w:r>
      <w:r>
        <w:rPr>
          <w:rFonts w:hint="eastAsia" w:ascii="仿宋_GB2312" w:hAnsi="仿宋_GB2312" w:eastAsia="仿宋_GB2312" w:cs="仿宋_GB2312"/>
          <w:color w:val="333333"/>
          <w:kern w:val="0"/>
          <w:sz w:val="30"/>
          <w:szCs w:val="30"/>
        </w:rPr>
        <w:t>：反映</w:t>
      </w:r>
      <w:r>
        <w:rPr>
          <w:rFonts w:hint="eastAsia" w:ascii="仿宋_GB2312" w:hAnsi="仿宋_GB2312" w:eastAsia="仿宋_GB2312" w:cs="仿宋_GB2312"/>
          <w:color w:val="333333"/>
          <w:kern w:val="0"/>
          <w:sz w:val="30"/>
          <w:szCs w:val="30"/>
          <w:lang w:val="en-US" w:eastAsia="zh-CN"/>
        </w:rPr>
        <w:t>本单位对老年人提供福利服务方面的支出</w:t>
      </w:r>
      <w:r>
        <w:rPr>
          <w:rFonts w:hint="eastAsia" w:ascii="仿宋_GB2312" w:hAnsi="仿宋_GB2312" w:eastAsia="仿宋_GB2312" w:cs="仿宋_GB2312"/>
          <w:color w:val="333333"/>
          <w:kern w:val="0"/>
          <w:sz w:val="30"/>
          <w:szCs w:val="30"/>
        </w:rPr>
        <w:t>，</w:t>
      </w:r>
      <w:r>
        <w:rPr>
          <w:rFonts w:hint="eastAsia" w:ascii="仿宋_GB2312" w:hAnsi="仿宋_GB2312" w:eastAsia="仿宋_GB2312" w:cs="仿宋_GB2312"/>
          <w:color w:val="333333"/>
          <w:kern w:val="0"/>
          <w:sz w:val="30"/>
          <w:szCs w:val="30"/>
          <w:lang w:val="en-US" w:eastAsia="zh-CN"/>
        </w:rPr>
        <w:t>包括为经济困难的高龄、失能等老年人提供基本养老服务保障的资金补助等支出</w:t>
      </w:r>
    </w:p>
    <w:p>
      <w:pPr>
        <w:widowControl/>
        <w:spacing w:line="600" w:lineRule="exact"/>
        <w:ind w:firstLine="600" w:firstLineChars="200"/>
        <w:rPr>
          <w:rFonts w:hint="eastAsia" w:ascii="仿宋_GB2312" w:hAnsi="仿宋_GB2312" w:eastAsia="仿宋_GB2312" w:cs="仿宋_GB2312"/>
          <w:color w:val="333333"/>
          <w:kern w:val="0"/>
          <w:sz w:val="30"/>
          <w:szCs w:val="30"/>
          <w:lang w:val="en-US" w:eastAsia="zh-CN"/>
        </w:rPr>
      </w:pPr>
      <w:r>
        <w:rPr>
          <w:rFonts w:hint="eastAsia" w:ascii="仿宋_GB2312" w:hAnsi="仿宋_GB2312" w:eastAsia="仿宋_GB2312" w:cs="仿宋_GB2312"/>
          <w:color w:val="333333"/>
          <w:kern w:val="0"/>
          <w:sz w:val="30"/>
          <w:szCs w:val="30"/>
          <w:lang w:val="en-US" w:eastAsia="zh-CN"/>
        </w:rPr>
        <w:t>7</w:t>
      </w:r>
      <w:r>
        <w:rPr>
          <w:rFonts w:hint="eastAsia" w:ascii="仿宋_GB2312" w:hAnsi="仿宋_GB2312" w:eastAsia="仿宋_GB2312" w:cs="仿宋_GB2312"/>
          <w:color w:val="333333"/>
          <w:kern w:val="0"/>
          <w:sz w:val="30"/>
          <w:szCs w:val="30"/>
        </w:rPr>
        <w:t>、社会保障和就业支出——</w:t>
      </w:r>
      <w:r>
        <w:rPr>
          <w:rFonts w:hint="eastAsia" w:ascii="仿宋_GB2312" w:hAnsi="仿宋_GB2312" w:eastAsia="仿宋_GB2312" w:cs="仿宋_GB2312"/>
          <w:color w:val="333333"/>
          <w:kern w:val="0"/>
          <w:sz w:val="30"/>
          <w:szCs w:val="30"/>
          <w:lang w:val="en-US" w:eastAsia="zh-CN"/>
        </w:rPr>
        <w:t>社会福利</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殡葬（2081004）</w:t>
      </w:r>
      <w:r>
        <w:rPr>
          <w:rFonts w:hint="eastAsia" w:ascii="仿宋_GB2312" w:hAnsi="仿宋_GB2312" w:eastAsia="仿宋_GB2312" w:cs="仿宋_GB2312"/>
          <w:color w:val="333333"/>
          <w:kern w:val="0"/>
          <w:sz w:val="30"/>
          <w:szCs w:val="30"/>
        </w:rPr>
        <w:t>：反映</w:t>
      </w:r>
      <w:r>
        <w:rPr>
          <w:rFonts w:hint="eastAsia" w:ascii="仿宋_GB2312" w:hAnsi="仿宋_GB2312" w:eastAsia="仿宋_GB2312" w:cs="仿宋_GB2312"/>
          <w:color w:val="333333"/>
          <w:kern w:val="0"/>
          <w:sz w:val="30"/>
          <w:szCs w:val="30"/>
          <w:lang w:val="en-US" w:eastAsia="zh-CN"/>
        </w:rPr>
        <w:t>本单位殡葬管理和殡葬服务方面的支出。</w:t>
      </w:r>
    </w:p>
    <w:p>
      <w:pPr>
        <w:widowControl/>
        <w:spacing w:line="60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333333"/>
          <w:kern w:val="0"/>
          <w:sz w:val="30"/>
          <w:szCs w:val="30"/>
          <w:lang w:val="en-US" w:eastAsia="zh-CN"/>
        </w:rPr>
        <w:t>8</w:t>
      </w:r>
      <w:r>
        <w:rPr>
          <w:rFonts w:hint="eastAsia" w:ascii="仿宋_GB2312" w:hAnsi="仿宋_GB2312" w:eastAsia="仿宋_GB2312" w:cs="仿宋_GB2312"/>
          <w:color w:val="333333"/>
          <w:kern w:val="0"/>
          <w:sz w:val="30"/>
          <w:szCs w:val="30"/>
        </w:rPr>
        <w:t>、社会保障和就业支出——</w:t>
      </w:r>
      <w:r>
        <w:rPr>
          <w:rFonts w:hint="eastAsia" w:ascii="仿宋_GB2312" w:hAnsi="仿宋_GB2312" w:eastAsia="仿宋_GB2312" w:cs="仿宋_GB2312"/>
          <w:color w:val="333333"/>
          <w:kern w:val="0"/>
          <w:sz w:val="30"/>
          <w:szCs w:val="30"/>
          <w:lang w:val="en-US" w:eastAsia="zh-CN"/>
        </w:rPr>
        <w:t>社会福利</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养老服务（2081006）</w:t>
      </w:r>
      <w:r>
        <w:rPr>
          <w:rFonts w:hint="eastAsia" w:ascii="仿宋_GB2312" w:hAnsi="仿宋_GB2312" w:eastAsia="仿宋_GB2312" w:cs="仿宋_GB2312"/>
          <w:color w:val="333333"/>
          <w:kern w:val="0"/>
          <w:sz w:val="30"/>
          <w:szCs w:val="30"/>
        </w:rPr>
        <w:t>：反映</w:t>
      </w:r>
      <w:r>
        <w:rPr>
          <w:rFonts w:hint="eastAsia" w:ascii="仿宋_GB2312" w:hAnsi="仿宋_GB2312" w:eastAsia="仿宋_GB2312" w:cs="仿宋_GB2312"/>
          <w:color w:val="333333"/>
          <w:kern w:val="0"/>
          <w:sz w:val="30"/>
          <w:szCs w:val="30"/>
          <w:lang w:val="en-US" w:eastAsia="zh-CN"/>
        </w:rPr>
        <w:t>本单位养老服务方面的支出，包括支持居家养老服务社区养老服务和机构养老服务的支出，对养老服务机构的运营、建设补助支出等，不包括对社会福利事业单位的补助支出。</w:t>
      </w:r>
    </w:p>
    <w:p>
      <w:pPr>
        <w:widowControl/>
        <w:spacing w:line="600" w:lineRule="exact"/>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lang w:val="en-US" w:eastAsia="zh-CN"/>
        </w:rPr>
        <w:t>9</w:t>
      </w:r>
      <w:r>
        <w:rPr>
          <w:rFonts w:hint="eastAsia" w:ascii="仿宋_GB2312" w:hAnsi="仿宋_GB2312" w:eastAsia="仿宋_GB2312" w:cs="仿宋_GB2312"/>
          <w:color w:val="333333"/>
          <w:kern w:val="0"/>
          <w:sz w:val="30"/>
          <w:szCs w:val="30"/>
        </w:rPr>
        <w:t>、社会保障和就业支出——</w:t>
      </w:r>
      <w:r>
        <w:rPr>
          <w:rFonts w:hint="eastAsia" w:ascii="仿宋_GB2312" w:hAnsi="仿宋_GB2312" w:eastAsia="仿宋_GB2312" w:cs="仿宋_GB2312"/>
          <w:color w:val="333333"/>
          <w:kern w:val="0"/>
          <w:sz w:val="30"/>
          <w:szCs w:val="30"/>
          <w:lang w:val="en-US" w:eastAsia="zh-CN"/>
        </w:rPr>
        <w:t>社会福利</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其他社会福利支出（2081099）</w:t>
      </w:r>
      <w:r>
        <w:rPr>
          <w:rFonts w:hint="eastAsia" w:ascii="仿宋_GB2312" w:hAnsi="仿宋_GB2312" w:eastAsia="仿宋_GB2312" w:cs="仿宋_GB2312"/>
          <w:color w:val="333333"/>
          <w:kern w:val="0"/>
          <w:sz w:val="30"/>
          <w:szCs w:val="30"/>
        </w:rPr>
        <w:t>：反映</w:t>
      </w:r>
      <w:r>
        <w:rPr>
          <w:rFonts w:hint="eastAsia" w:ascii="仿宋_GB2312" w:hAnsi="仿宋_GB2312" w:eastAsia="仿宋_GB2312" w:cs="仿宋_GB2312"/>
          <w:color w:val="333333"/>
          <w:kern w:val="0"/>
          <w:sz w:val="30"/>
          <w:szCs w:val="30"/>
          <w:lang w:val="en-US" w:eastAsia="zh-CN"/>
        </w:rPr>
        <w:t>本单位其他用于社会福利方面的支出。</w:t>
      </w:r>
    </w:p>
    <w:p>
      <w:pPr>
        <w:widowControl/>
        <w:spacing w:line="600" w:lineRule="exact"/>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lang w:val="en-US" w:eastAsia="zh-CN"/>
        </w:rPr>
        <w:t>10</w:t>
      </w:r>
      <w:r>
        <w:rPr>
          <w:rFonts w:hint="eastAsia" w:ascii="仿宋_GB2312" w:hAnsi="仿宋_GB2312" w:eastAsia="仿宋_GB2312" w:cs="仿宋_GB2312"/>
          <w:color w:val="333333"/>
          <w:kern w:val="0"/>
          <w:sz w:val="30"/>
          <w:szCs w:val="30"/>
        </w:rPr>
        <w:t>、社会保障和就业支出——</w:t>
      </w:r>
      <w:r>
        <w:rPr>
          <w:rFonts w:hint="eastAsia" w:ascii="仿宋_GB2312" w:hAnsi="仿宋_GB2312" w:eastAsia="仿宋_GB2312" w:cs="仿宋_GB2312"/>
          <w:color w:val="333333"/>
          <w:kern w:val="0"/>
          <w:sz w:val="30"/>
          <w:szCs w:val="30"/>
          <w:lang w:val="en-US" w:eastAsia="zh-CN"/>
        </w:rPr>
        <w:t>残疾人事业</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残疾人生活和护理补贴（2081107）</w:t>
      </w:r>
      <w:r>
        <w:rPr>
          <w:rFonts w:hint="eastAsia" w:ascii="仿宋_GB2312" w:hAnsi="仿宋_GB2312" w:eastAsia="仿宋_GB2312" w:cs="仿宋_GB2312"/>
          <w:color w:val="333333"/>
          <w:kern w:val="0"/>
          <w:sz w:val="30"/>
          <w:szCs w:val="30"/>
        </w:rPr>
        <w:t>：反映</w:t>
      </w:r>
      <w:r>
        <w:rPr>
          <w:rFonts w:hint="eastAsia" w:ascii="仿宋_GB2312" w:hAnsi="仿宋_GB2312" w:eastAsia="仿宋_GB2312" w:cs="仿宋_GB2312"/>
          <w:color w:val="333333"/>
          <w:kern w:val="0"/>
          <w:sz w:val="30"/>
          <w:szCs w:val="30"/>
          <w:lang w:val="en-US" w:eastAsia="zh-CN"/>
        </w:rPr>
        <w:t>本单位用于困难残疾人生活补贴和重度残疾人护理补贴支出。</w:t>
      </w:r>
    </w:p>
    <w:p>
      <w:pPr>
        <w:widowControl/>
        <w:spacing w:line="600" w:lineRule="exact"/>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lang w:val="en-US" w:eastAsia="zh-CN"/>
        </w:rPr>
        <w:t>11</w:t>
      </w:r>
      <w:r>
        <w:rPr>
          <w:rFonts w:hint="eastAsia" w:ascii="仿宋_GB2312" w:hAnsi="仿宋_GB2312" w:eastAsia="仿宋_GB2312" w:cs="仿宋_GB2312"/>
          <w:color w:val="333333"/>
          <w:kern w:val="0"/>
          <w:sz w:val="30"/>
          <w:szCs w:val="30"/>
        </w:rPr>
        <w:t>、社会保障和就业支出——</w:t>
      </w:r>
      <w:r>
        <w:rPr>
          <w:rFonts w:hint="eastAsia" w:ascii="仿宋_GB2312" w:hAnsi="仿宋_GB2312" w:eastAsia="仿宋_GB2312" w:cs="仿宋_GB2312"/>
          <w:color w:val="333333"/>
          <w:kern w:val="0"/>
          <w:sz w:val="30"/>
          <w:szCs w:val="30"/>
          <w:lang w:val="en-US" w:eastAsia="zh-CN"/>
        </w:rPr>
        <w:t>特困人员救助供养</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　农村特困人员救助供养支出（2082102）</w:t>
      </w:r>
      <w:r>
        <w:rPr>
          <w:rFonts w:hint="eastAsia" w:ascii="仿宋_GB2312" w:hAnsi="仿宋_GB2312" w:eastAsia="仿宋_GB2312" w:cs="仿宋_GB2312"/>
          <w:color w:val="333333"/>
          <w:kern w:val="0"/>
          <w:sz w:val="30"/>
          <w:szCs w:val="30"/>
        </w:rPr>
        <w:t>：反映</w:t>
      </w:r>
      <w:r>
        <w:rPr>
          <w:rFonts w:hint="eastAsia" w:ascii="仿宋_GB2312" w:hAnsi="仿宋_GB2312" w:eastAsia="仿宋_GB2312" w:cs="仿宋_GB2312"/>
          <w:color w:val="333333"/>
          <w:kern w:val="0"/>
          <w:sz w:val="30"/>
          <w:szCs w:val="30"/>
          <w:lang w:val="en-US" w:eastAsia="zh-CN"/>
        </w:rPr>
        <w:t>本单位用于农村特困人员救助供养支出。</w:t>
      </w:r>
    </w:p>
    <w:p>
      <w:pPr>
        <w:widowControl/>
        <w:spacing w:line="600" w:lineRule="exact"/>
        <w:ind w:firstLine="600" w:firstLineChars="200"/>
        <w:rPr>
          <w:rFonts w:hint="eastAsia" w:ascii="仿宋_GB2312" w:hAnsi="仿宋_GB2312" w:eastAsia="仿宋_GB2312" w:cs="仿宋_GB2312"/>
          <w:color w:val="333333"/>
          <w:kern w:val="0"/>
          <w:sz w:val="30"/>
          <w:szCs w:val="30"/>
          <w:lang w:val="en-US" w:eastAsia="zh-CN"/>
        </w:rPr>
      </w:pPr>
      <w:r>
        <w:rPr>
          <w:rFonts w:hint="eastAsia" w:ascii="仿宋_GB2312" w:hAnsi="仿宋_GB2312" w:eastAsia="仿宋_GB2312" w:cs="仿宋_GB2312"/>
          <w:color w:val="333333"/>
          <w:kern w:val="0"/>
          <w:sz w:val="30"/>
          <w:szCs w:val="30"/>
          <w:lang w:val="en-US" w:eastAsia="zh-CN"/>
        </w:rPr>
        <w:t>12</w:t>
      </w:r>
      <w:r>
        <w:rPr>
          <w:rFonts w:hint="eastAsia" w:ascii="仿宋_GB2312" w:hAnsi="仿宋_GB2312" w:eastAsia="仿宋_GB2312" w:cs="仿宋_GB2312"/>
          <w:color w:val="333333"/>
          <w:kern w:val="0"/>
          <w:sz w:val="30"/>
          <w:szCs w:val="30"/>
        </w:rPr>
        <w:t>、社会保障和就业支出——</w:t>
      </w:r>
      <w:r>
        <w:rPr>
          <w:rFonts w:hint="eastAsia" w:ascii="仿宋_GB2312" w:hAnsi="仿宋_GB2312" w:eastAsia="仿宋_GB2312" w:cs="仿宋_GB2312"/>
          <w:color w:val="333333"/>
          <w:kern w:val="0"/>
          <w:sz w:val="30"/>
          <w:szCs w:val="30"/>
          <w:lang w:val="en-US" w:eastAsia="zh-CN"/>
        </w:rPr>
        <w:t>其他生活救助</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　其他城市生活救助（2082501）</w:t>
      </w:r>
      <w:r>
        <w:rPr>
          <w:rFonts w:hint="eastAsia" w:ascii="仿宋_GB2312" w:hAnsi="仿宋_GB2312" w:eastAsia="仿宋_GB2312" w:cs="仿宋_GB2312"/>
          <w:color w:val="333333"/>
          <w:kern w:val="0"/>
          <w:sz w:val="30"/>
          <w:szCs w:val="30"/>
        </w:rPr>
        <w:t>：反映</w:t>
      </w:r>
      <w:r>
        <w:rPr>
          <w:rFonts w:hint="eastAsia" w:ascii="仿宋_GB2312" w:hAnsi="仿宋_GB2312" w:eastAsia="仿宋_GB2312" w:cs="仿宋_GB2312"/>
          <w:color w:val="333333"/>
          <w:kern w:val="0"/>
          <w:sz w:val="30"/>
          <w:szCs w:val="30"/>
          <w:lang w:val="en-US" w:eastAsia="zh-CN"/>
        </w:rPr>
        <w:t>本单位用于除最低生活保障、临时救助、特困人员救助供养外，用于城市生活困难居民生活救助的其他支出，包括用于除优抚对象，失业人员之外城市生活困难居民的价格临时补贴支出。</w:t>
      </w:r>
    </w:p>
    <w:p>
      <w:pPr>
        <w:widowControl/>
        <w:spacing w:line="600" w:lineRule="exact"/>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lang w:val="en-US" w:eastAsia="zh-CN"/>
        </w:rPr>
        <w:t>13</w:t>
      </w:r>
      <w:r>
        <w:rPr>
          <w:rFonts w:hint="eastAsia" w:ascii="仿宋_GB2312" w:hAnsi="仿宋_GB2312" w:eastAsia="仿宋_GB2312" w:cs="仿宋_GB2312"/>
          <w:color w:val="333333"/>
          <w:kern w:val="0"/>
          <w:sz w:val="30"/>
          <w:szCs w:val="30"/>
        </w:rPr>
        <w:t>、社会保障和就业支出——</w:t>
      </w:r>
      <w:r>
        <w:rPr>
          <w:rFonts w:hint="eastAsia" w:ascii="仿宋_GB2312" w:hAnsi="仿宋_GB2312" w:eastAsia="仿宋_GB2312" w:cs="仿宋_GB2312"/>
          <w:color w:val="333333"/>
          <w:kern w:val="0"/>
          <w:sz w:val="30"/>
          <w:szCs w:val="30"/>
          <w:lang w:val="en-US" w:eastAsia="zh-CN"/>
        </w:rPr>
        <w:t>其他社会保障和就业支出</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　其他社会保障和就业支出（2089999）</w:t>
      </w:r>
      <w:r>
        <w:rPr>
          <w:rFonts w:hint="eastAsia" w:ascii="仿宋_GB2312" w:hAnsi="仿宋_GB2312" w:eastAsia="仿宋_GB2312" w:cs="仿宋_GB2312"/>
          <w:color w:val="333333"/>
          <w:kern w:val="0"/>
          <w:sz w:val="30"/>
          <w:szCs w:val="30"/>
        </w:rPr>
        <w:t>：反映</w:t>
      </w:r>
      <w:r>
        <w:rPr>
          <w:rFonts w:hint="eastAsia" w:ascii="仿宋_GB2312" w:hAnsi="仿宋_GB2312" w:eastAsia="仿宋_GB2312" w:cs="仿宋_GB2312"/>
          <w:color w:val="333333"/>
          <w:kern w:val="0"/>
          <w:sz w:val="30"/>
          <w:szCs w:val="30"/>
          <w:lang w:val="en-US" w:eastAsia="zh-CN"/>
        </w:rPr>
        <w:t>本单位其他用于社会保障和就业方面的支出。</w:t>
      </w:r>
    </w:p>
    <w:p>
      <w:pPr>
        <w:widowControl/>
        <w:spacing w:line="600" w:lineRule="exact"/>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333333"/>
          <w:kern w:val="0"/>
          <w:sz w:val="30"/>
          <w:szCs w:val="30"/>
          <w:lang w:val="en-US" w:eastAsia="zh-CN"/>
        </w:rPr>
        <w:t>14</w:t>
      </w:r>
      <w:r>
        <w:rPr>
          <w:rFonts w:hint="eastAsia" w:ascii="仿宋_GB2312" w:hAnsi="仿宋_GB2312" w:eastAsia="仿宋_GB2312" w:cs="仿宋_GB2312"/>
          <w:color w:val="333333"/>
          <w:kern w:val="0"/>
          <w:sz w:val="30"/>
          <w:szCs w:val="30"/>
        </w:rPr>
        <w:t>、</w:t>
      </w:r>
      <w:r>
        <w:rPr>
          <w:rFonts w:hint="eastAsia" w:ascii="仿宋_GB2312" w:hAnsi="仿宋_GB2312" w:eastAsia="仿宋_GB2312" w:cs="仿宋_GB2312"/>
          <w:color w:val="333333"/>
          <w:kern w:val="0"/>
          <w:sz w:val="30"/>
          <w:szCs w:val="30"/>
          <w:lang w:val="en-US" w:eastAsia="zh-CN"/>
        </w:rPr>
        <w:t>卫生健康</w:t>
      </w:r>
      <w:r>
        <w:rPr>
          <w:rFonts w:hint="eastAsia" w:ascii="仿宋_GB2312" w:hAnsi="仿宋_GB2312" w:eastAsia="仿宋_GB2312" w:cs="仿宋_GB2312"/>
          <w:color w:val="333333"/>
          <w:kern w:val="0"/>
          <w:sz w:val="30"/>
          <w:szCs w:val="30"/>
        </w:rPr>
        <w:t>支出</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行政事业单位医疗</w:t>
      </w:r>
      <w:r>
        <w:rPr>
          <w:rFonts w:hint="eastAsia" w:ascii="仿宋_GB2312" w:hAnsi="仿宋_GB2312" w:eastAsia="仿宋_GB2312" w:cs="仿宋_GB2312"/>
          <w:color w:val="333333"/>
          <w:kern w:val="0"/>
          <w:sz w:val="30"/>
          <w:szCs w:val="30"/>
        </w:rPr>
        <w:t>——行政医疗</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2101101</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rPr>
        <w:t>：反映</w:t>
      </w:r>
      <w:r>
        <w:rPr>
          <w:rFonts w:hint="eastAsia" w:ascii="仿宋_GB2312" w:hAnsi="仿宋_GB2312" w:eastAsia="仿宋_GB2312" w:cs="仿宋_GB2312"/>
          <w:color w:val="333333"/>
          <w:kern w:val="0"/>
          <w:sz w:val="30"/>
          <w:szCs w:val="30"/>
          <w:lang w:val="en-US" w:eastAsia="zh-CN"/>
        </w:rPr>
        <w:t>本单位基本医疗保险缴费</w:t>
      </w:r>
      <w:r>
        <w:rPr>
          <w:rFonts w:hint="eastAsia" w:ascii="仿宋_GB2312" w:hAnsi="仿宋_GB2312" w:eastAsia="仿宋_GB2312" w:cs="仿宋_GB2312"/>
          <w:color w:val="333333"/>
          <w:kern w:val="0"/>
          <w:sz w:val="30"/>
          <w:szCs w:val="30"/>
        </w:rPr>
        <w:t>支出</w:t>
      </w:r>
    </w:p>
    <w:p>
      <w:pPr>
        <w:pStyle w:val="5"/>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15、</w:t>
      </w:r>
      <w:r>
        <w:rPr>
          <w:rFonts w:hint="eastAsia" w:ascii="仿宋_GB2312" w:hAnsi="仿宋_GB2312" w:eastAsia="仿宋_GB2312" w:cs="仿宋_GB2312"/>
          <w:color w:val="333333"/>
          <w:kern w:val="0"/>
          <w:sz w:val="30"/>
          <w:szCs w:val="30"/>
          <w:lang w:val="en-US" w:eastAsia="zh-CN"/>
        </w:rPr>
        <w:t>卫生健康</w:t>
      </w:r>
      <w:r>
        <w:rPr>
          <w:rFonts w:hint="eastAsia" w:ascii="仿宋_GB2312" w:hAnsi="仿宋_GB2312" w:eastAsia="仿宋_GB2312" w:cs="仿宋_GB2312"/>
          <w:color w:val="333333"/>
          <w:kern w:val="0"/>
          <w:sz w:val="30"/>
          <w:szCs w:val="30"/>
        </w:rPr>
        <w:t>支出</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行政事业单位医疗</w:t>
      </w:r>
      <w:r>
        <w:rPr>
          <w:rFonts w:hint="eastAsia" w:ascii="仿宋_GB2312" w:hAnsi="仿宋_GB2312" w:eastAsia="仿宋_GB2312" w:cs="仿宋_GB2312"/>
          <w:color w:val="333333"/>
          <w:kern w:val="0"/>
          <w:sz w:val="30"/>
          <w:szCs w:val="30"/>
        </w:rPr>
        <w:t>——</w:t>
      </w:r>
      <w:r>
        <w:rPr>
          <w:rFonts w:hint="eastAsia" w:ascii="仿宋_GB2312" w:hAnsi="仿宋_GB2312" w:eastAsia="仿宋_GB2312" w:cs="仿宋_GB2312"/>
          <w:color w:val="333333"/>
          <w:kern w:val="0"/>
          <w:sz w:val="30"/>
          <w:szCs w:val="30"/>
          <w:lang w:val="en-US" w:eastAsia="zh-CN"/>
        </w:rPr>
        <w:t>其他行政事业单位医疗支出</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2101199</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rPr>
        <w:t>反映</w:t>
      </w:r>
      <w:r>
        <w:rPr>
          <w:rFonts w:hint="eastAsia" w:ascii="仿宋_GB2312" w:hAnsi="仿宋_GB2312" w:eastAsia="仿宋_GB2312" w:cs="仿宋_GB2312"/>
          <w:color w:val="333333"/>
          <w:kern w:val="0"/>
          <w:sz w:val="30"/>
          <w:szCs w:val="30"/>
          <w:lang w:val="en-US" w:eastAsia="zh-CN"/>
        </w:rPr>
        <w:t>本单位缴纳工伤保险支出</w:t>
      </w:r>
    </w:p>
    <w:p>
      <w:pPr>
        <w:widowControl/>
        <w:spacing w:line="600" w:lineRule="exact"/>
        <w:ind w:firstLine="600" w:firstLineChars="200"/>
        <w:rPr>
          <w:rFonts w:hint="eastAsia" w:ascii="仿宋_GB2312" w:hAnsi="仿宋_GB2312" w:eastAsia="仿宋_GB2312" w:cs="仿宋_GB2312"/>
          <w:color w:val="FF0000"/>
          <w:kern w:val="0"/>
          <w:sz w:val="30"/>
          <w:szCs w:val="30"/>
        </w:rPr>
      </w:pPr>
      <w:r>
        <w:rPr>
          <w:rFonts w:hint="eastAsia" w:ascii="仿宋_GB2312" w:hAnsi="仿宋_GB2312" w:eastAsia="仿宋_GB2312" w:cs="仿宋_GB2312"/>
          <w:color w:val="333333"/>
          <w:kern w:val="0"/>
          <w:sz w:val="30"/>
          <w:szCs w:val="30"/>
          <w:lang w:val="en-US" w:eastAsia="zh-CN"/>
        </w:rPr>
        <w:t>16</w:t>
      </w:r>
      <w:r>
        <w:rPr>
          <w:rFonts w:hint="eastAsia" w:ascii="仿宋_GB2312" w:hAnsi="仿宋_GB2312" w:eastAsia="仿宋_GB2312" w:cs="仿宋_GB2312"/>
          <w:color w:val="333333"/>
          <w:kern w:val="0"/>
          <w:sz w:val="30"/>
          <w:szCs w:val="30"/>
        </w:rPr>
        <w:t>、住房保障支出——住房改革支出</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住房公积金</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lang w:val="en-US" w:eastAsia="zh-CN"/>
        </w:rPr>
        <w:t>2210201</w:t>
      </w:r>
      <w:r>
        <w:rPr>
          <w:rFonts w:hint="eastAsia" w:ascii="仿宋_GB2312" w:hAnsi="仿宋_GB2312" w:eastAsia="仿宋_GB2312" w:cs="仿宋_GB2312"/>
          <w:color w:val="333333"/>
          <w:kern w:val="0"/>
          <w:sz w:val="30"/>
          <w:szCs w:val="30"/>
          <w:lang w:eastAsia="zh-CN"/>
        </w:rPr>
        <w:t>）</w:t>
      </w:r>
      <w:r>
        <w:rPr>
          <w:rFonts w:hint="eastAsia" w:ascii="仿宋_GB2312" w:hAnsi="仿宋_GB2312" w:eastAsia="仿宋_GB2312" w:cs="仿宋_GB2312"/>
          <w:color w:val="333333"/>
          <w:kern w:val="0"/>
          <w:sz w:val="30"/>
          <w:szCs w:val="30"/>
        </w:rPr>
        <w:t>：反映行政事业单位用</w:t>
      </w:r>
      <w:r>
        <w:rPr>
          <w:rFonts w:hint="eastAsia" w:ascii="仿宋_GB2312" w:hAnsi="仿宋_GB2312" w:eastAsia="仿宋_GB2312" w:cs="仿宋_GB2312"/>
          <w:color w:val="333333"/>
          <w:kern w:val="0"/>
          <w:sz w:val="30"/>
          <w:szCs w:val="30"/>
          <w:lang w:val="en-US" w:eastAsia="zh-CN"/>
        </w:rPr>
        <w:t>按人力资源和社会保障部、财政部规定的基本工资和津补贴以及规定比例为职工缴纳的住房公积金</w:t>
      </w:r>
      <w:r>
        <w:rPr>
          <w:rFonts w:hint="eastAsia" w:ascii="仿宋_GB2312" w:hAnsi="仿宋_GB2312" w:eastAsia="仿宋_GB2312" w:cs="仿宋_GB2312"/>
          <w:kern w:val="2"/>
          <w:sz w:val="30"/>
          <w:szCs w:val="30"/>
          <w:lang w:val="en-US" w:eastAsia="zh-CN" w:bidi="ar-SA"/>
        </w:rPr>
        <w:t>。</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ind w:firstLine="640" w:firstLineChars="200"/>
        <w:rPr>
          <w:rFonts w:hint="eastAsia" w:ascii="仿宋_GB2312" w:hAnsi="仿宋_GB2312" w:eastAsia="仿宋_GB2312"/>
          <w:color w:val="FF0000"/>
          <w:kern w:val="0"/>
          <w:sz w:val="32"/>
          <w:szCs w:val="32"/>
        </w:rPr>
      </w:pPr>
    </w:p>
    <w:p>
      <w:pPr>
        <w:pStyle w:val="3"/>
        <w:spacing w:line="624" w:lineRule="exact"/>
        <w:ind w:left="2365" w:right="2365"/>
        <w:jc w:val="center"/>
      </w:pPr>
      <w:r>
        <w:rPr>
          <w:rFonts w:hint="eastAsia"/>
          <w:b w:val="0"/>
          <w:bCs w:val="0"/>
          <w:sz w:val="44"/>
          <w:szCs w:val="44"/>
        </w:rPr>
        <w:t>昌江区城乡低保资金</w:t>
      </w:r>
      <w:r>
        <w:rPr>
          <w:b w:val="0"/>
          <w:bCs w:val="0"/>
          <w:w w:val="95"/>
        </w:rPr>
        <w:t>支出绩效评价报告</w:t>
      </w:r>
    </w:p>
    <w:p>
      <w:pPr>
        <w:pStyle w:val="2"/>
        <w:spacing w:before="4"/>
        <w:rPr>
          <w:rFonts w:ascii="楷体"/>
          <w:sz w:val="34"/>
        </w:rPr>
      </w:pPr>
    </w:p>
    <w:p>
      <w:pPr>
        <w:pStyle w:val="2"/>
        <w:spacing w:before="1"/>
        <w:ind w:left="747"/>
        <w:rPr>
          <w:rFonts w:hint="eastAsia" w:ascii="黑体" w:eastAsia="黑体"/>
        </w:rPr>
      </w:pPr>
      <w:r>
        <w:rPr>
          <w:rFonts w:hint="eastAsia" w:ascii="黑体" w:eastAsia="黑体"/>
          <w:w w:val="95"/>
        </w:rPr>
        <w:t>一、基本情况</w:t>
      </w:r>
    </w:p>
    <w:p>
      <w:pPr>
        <w:pStyle w:val="2"/>
        <w:spacing w:before="121" w:line="309" w:lineRule="auto"/>
        <w:ind w:left="108" w:firstLine="638"/>
        <w:rPr>
          <w:rFonts w:hint="eastAsia" w:ascii="仿宋_GB2312" w:hAnsi="仿宋_GB2312" w:eastAsia="仿宋_GB2312" w:cs="仿宋_GB2312"/>
          <w:w w:val="95"/>
          <w:sz w:val="30"/>
          <w:szCs w:val="30"/>
        </w:rPr>
      </w:pPr>
      <w:r>
        <w:rPr>
          <w:rFonts w:hint="eastAsia" w:ascii="仿宋_GB2312" w:hAnsi="仿宋_GB2312" w:eastAsia="仿宋_GB2312" w:cs="仿宋_GB2312"/>
          <w:w w:val="95"/>
          <w:sz w:val="30"/>
          <w:szCs w:val="30"/>
        </w:rPr>
        <w:t>（一）项目概况。</w:t>
      </w:r>
    </w:p>
    <w:p>
      <w:pPr>
        <w:ind w:firstLine="600" w:firstLineChars="200"/>
        <w:jc w:val="left"/>
        <w:rPr>
          <w:rFonts w:hint="eastAsia" w:ascii="仿宋_GB2312" w:hAnsi="仿宋_GB2312" w:eastAsia="仿宋_GB2312" w:cs="仿宋_GB2312"/>
          <w:color w:val="000000"/>
          <w:spacing w:val="8"/>
          <w:sz w:val="30"/>
          <w:szCs w:val="30"/>
          <w:shd w:val="clear" w:color="auto" w:fill="FFFFFF"/>
          <w:lang w:val="en-US" w:eastAsia="zh-CN"/>
        </w:rPr>
      </w:pPr>
      <w:r>
        <w:rPr>
          <w:rFonts w:hint="eastAsia" w:ascii="仿宋_GB2312" w:hAnsi="仿宋_GB2312" w:eastAsia="仿宋_GB2312" w:cs="仿宋_GB2312"/>
          <w:sz w:val="30"/>
          <w:szCs w:val="30"/>
        </w:rPr>
        <w:t>为认真落实《城市居民最低生活保障条例》（国务院令第271号）、《国务院关于在全国建立农村最低生活保障制度的通知》（国发〔2007〕19号）、《国务院关于进一步加强和改进最低生活保障工作的意见》（国发〔2012〕45号）及国家相关规定</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切实保障困难人员最低生活保障，提高人民群众的获得感，幸福感，提高社会稳定性，对符合政策的人员发放城乡最低生活保障。</w:t>
      </w:r>
    </w:p>
    <w:p>
      <w:pPr>
        <w:pStyle w:val="2"/>
        <w:numPr>
          <w:ilvl w:val="0"/>
          <w:numId w:val="1"/>
        </w:numPr>
        <w:spacing w:before="28"/>
        <w:ind w:left="747"/>
        <w:rPr>
          <w:rFonts w:hint="eastAsia" w:ascii="仿宋_GB2312" w:hAnsi="仿宋_GB2312" w:eastAsia="仿宋_GB2312" w:cs="仿宋_GB2312"/>
          <w:w w:val="95"/>
          <w:sz w:val="30"/>
          <w:szCs w:val="30"/>
        </w:rPr>
      </w:pPr>
      <w:r>
        <w:rPr>
          <w:rFonts w:hint="eastAsia" w:ascii="仿宋_GB2312" w:hAnsi="仿宋_GB2312" w:eastAsia="仿宋_GB2312" w:cs="仿宋_GB2312"/>
          <w:w w:val="95"/>
          <w:sz w:val="30"/>
          <w:szCs w:val="30"/>
        </w:rPr>
        <w:t>项目绩效目标。包括总体目标和阶段性目标。</w:t>
      </w:r>
    </w:p>
    <w:p>
      <w:pPr>
        <w:pStyle w:val="2"/>
        <w:numPr>
          <w:ilvl w:val="0"/>
          <w:numId w:val="0"/>
        </w:numPr>
        <w:spacing w:before="28"/>
        <w:ind w:leftChars="200" w:right="0" w:rightChars="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val="en-US" w:eastAsia="zh-CN"/>
        </w:rPr>
        <w:t>1总体目标：切实做好最低生活保障工作，确保符合条件人员“应保尽保，应纳尽纳”，提升低保户生活质量</w:t>
      </w:r>
      <w:r>
        <w:rPr>
          <w:rFonts w:hint="eastAsia" w:ascii="仿宋_GB2312" w:hAnsi="仿宋_GB2312" w:eastAsia="仿宋_GB2312" w:cs="仿宋_GB2312"/>
          <w:color w:val="000000"/>
          <w:sz w:val="30"/>
          <w:szCs w:val="30"/>
          <w:lang w:eastAsia="zh-CN"/>
        </w:rPr>
        <w:t>。</w:t>
      </w:r>
    </w:p>
    <w:p>
      <w:pPr>
        <w:pStyle w:val="2"/>
        <w:numPr>
          <w:ilvl w:val="0"/>
          <w:numId w:val="0"/>
        </w:numPr>
        <w:spacing w:before="28"/>
        <w:ind w:leftChars="200" w:right="0" w:rightChars="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2阶段性目标：完成年度城乡低保审核及发放</w:t>
      </w:r>
    </w:p>
    <w:p>
      <w:pPr>
        <w:pStyle w:val="2"/>
        <w:numPr>
          <w:ilvl w:val="0"/>
          <w:numId w:val="2"/>
        </w:numPr>
        <w:spacing w:before="121"/>
        <w:ind w:left="747"/>
        <w:rPr>
          <w:rFonts w:hint="eastAsia" w:ascii="仿宋_GB2312" w:hAnsi="仿宋_GB2312" w:eastAsia="仿宋_GB2312" w:cs="仿宋_GB2312"/>
          <w:w w:val="95"/>
          <w:sz w:val="30"/>
          <w:szCs w:val="30"/>
        </w:rPr>
      </w:pPr>
      <w:r>
        <w:rPr>
          <w:rFonts w:hint="eastAsia" w:ascii="仿宋_GB2312" w:hAnsi="仿宋_GB2312" w:eastAsia="仿宋_GB2312" w:cs="仿宋_GB2312"/>
          <w:w w:val="95"/>
          <w:sz w:val="30"/>
          <w:szCs w:val="30"/>
        </w:rPr>
        <w:t>绩效评价工作开展情况</w:t>
      </w:r>
    </w:p>
    <w:p>
      <w:pPr>
        <w:spacing w:line="600" w:lineRule="exact"/>
        <w:ind w:firstLine="570" w:firstLineChars="200"/>
        <w:rPr>
          <w:rFonts w:hint="eastAsia" w:ascii="仿宋_GB2312" w:hAnsi="仿宋_GB2312" w:eastAsia="仿宋_GB2312" w:cs="仿宋_GB2312"/>
          <w:w w:val="95"/>
          <w:sz w:val="30"/>
          <w:szCs w:val="30"/>
          <w:lang w:val="en-US" w:eastAsia="zh-CN"/>
        </w:rPr>
      </w:pPr>
      <w:r>
        <w:rPr>
          <w:rFonts w:hint="eastAsia" w:ascii="仿宋_GB2312" w:hAnsi="仿宋_GB2312" w:eastAsia="仿宋_GB2312" w:cs="仿宋_GB2312"/>
          <w:w w:val="95"/>
          <w:sz w:val="30"/>
          <w:szCs w:val="30"/>
          <w:lang w:val="en-US" w:eastAsia="zh-CN"/>
        </w:rPr>
        <w:t xml:space="preserve">   </w:t>
      </w:r>
      <w:r>
        <w:rPr>
          <w:rFonts w:hint="eastAsia" w:ascii="仿宋_GB2312" w:hAnsi="仿宋_GB2312" w:eastAsia="仿宋_GB2312" w:cs="仿宋_GB2312"/>
          <w:sz w:val="30"/>
          <w:szCs w:val="30"/>
        </w:rPr>
        <w:t>1、评价目的</w:t>
      </w:r>
    </w:p>
    <w:p>
      <w:pPr>
        <w:spacing w:line="60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全面了解、考核景德镇市昌江区</w:t>
      </w:r>
      <w:r>
        <w:rPr>
          <w:rFonts w:hint="eastAsia" w:ascii="仿宋_GB2312" w:hAnsi="仿宋_GB2312" w:eastAsia="仿宋_GB2312" w:cs="仿宋_GB2312"/>
          <w:sz w:val="30"/>
          <w:szCs w:val="30"/>
          <w:lang w:val="en-US" w:eastAsia="zh-CN"/>
        </w:rPr>
        <w:t>民政局</w:t>
      </w:r>
      <w:r>
        <w:rPr>
          <w:rFonts w:hint="eastAsia" w:ascii="仿宋_GB2312" w:hAnsi="仿宋_GB2312" w:eastAsia="仿宋_GB2312" w:cs="仿宋_GB2312"/>
          <w:sz w:val="30"/>
          <w:szCs w:val="30"/>
        </w:rPr>
        <w:t>城乡低保资金经费支出的使用绩效，运用科学合理的绩效评价指标、评价标准和评价方法，对景德镇市昌江</w:t>
      </w:r>
      <w:r>
        <w:rPr>
          <w:rFonts w:hint="eastAsia" w:ascii="仿宋_GB2312" w:hAnsi="仿宋_GB2312" w:eastAsia="仿宋_GB2312" w:cs="仿宋_GB2312"/>
          <w:sz w:val="30"/>
          <w:szCs w:val="30"/>
          <w:lang w:val="en-US" w:eastAsia="zh-CN"/>
        </w:rPr>
        <w:t>区民政局城乡低保资金经费资</w:t>
      </w:r>
      <w:r>
        <w:rPr>
          <w:rFonts w:hint="eastAsia" w:ascii="仿宋_GB2312" w:hAnsi="仿宋_GB2312" w:eastAsia="仿宋_GB2312" w:cs="仿宋_GB2312"/>
          <w:sz w:val="30"/>
          <w:szCs w:val="30"/>
        </w:rPr>
        <w:t>金支出的经济性、效益性进行客观公正的评价。并通过绩效评价发现决策和执行中的问题、提出改进意见和建议，切实提高财政资金使用效益</w:t>
      </w:r>
      <w:r>
        <w:rPr>
          <w:rFonts w:hint="eastAsia" w:ascii="仿宋_GB2312" w:hAnsi="仿宋_GB2312" w:eastAsia="仿宋_GB2312" w:cs="仿宋_GB2312"/>
          <w:sz w:val="30"/>
          <w:szCs w:val="30"/>
          <w:lang w:val="en-US" w:eastAsia="zh-CN"/>
        </w:rPr>
        <w:t>.</w:t>
      </w:r>
    </w:p>
    <w:p>
      <w:pPr>
        <w:numPr>
          <w:ilvl w:val="0"/>
          <w:numId w:val="3"/>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评价对象</w:t>
      </w:r>
    </w:p>
    <w:p>
      <w:pPr>
        <w:spacing w:line="6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sz w:val="30"/>
          <w:szCs w:val="30"/>
        </w:rPr>
        <w:t>昌江区</w:t>
      </w:r>
      <w:r>
        <w:rPr>
          <w:rFonts w:hint="eastAsia" w:ascii="仿宋_GB2312" w:hAnsi="仿宋_GB2312" w:eastAsia="仿宋_GB2312" w:cs="仿宋_GB2312"/>
          <w:sz w:val="30"/>
          <w:szCs w:val="30"/>
          <w:lang w:val="en-US" w:eastAsia="zh-CN"/>
        </w:rPr>
        <w:t>民政局</w:t>
      </w:r>
      <w:r>
        <w:rPr>
          <w:rFonts w:hint="eastAsia" w:ascii="仿宋_GB2312" w:hAnsi="仿宋_GB2312" w:eastAsia="仿宋_GB2312" w:cs="仿宋_GB2312"/>
          <w:sz w:val="30"/>
          <w:szCs w:val="30"/>
        </w:rPr>
        <w:t>在依据</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rPr>
        <w:t>项目支出绩效评价管理办法</w:t>
      </w:r>
      <w:r>
        <w:rPr>
          <w:rFonts w:hint="eastAsia" w:ascii="仿宋_GB2312" w:hAnsi="仿宋_GB2312" w:eastAsia="仿宋_GB2312" w:cs="仿宋_GB2312"/>
          <w:kern w:val="0"/>
          <w:sz w:val="30"/>
          <w:szCs w:val="30"/>
        </w:rPr>
        <w:t>》</w:t>
      </w:r>
      <w:r>
        <w:rPr>
          <w:rFonts w:hint="eastAsia" w:ascii="仿宋_GB2312" w:hAnsi="仿宋_GB2312" w:eastAsia="仿宋_GB2312" w:cs="仿宋_GB2312"/>
          <w:bCs/>
          <w:sz w:val="30"/>
          <w:szCs w:val="30"/>
        </w:rPr>
        <w:t>优先选择贯彻落实党中央、国务院重大方针政策和决策部署的项目，覆盖面广、影响力大、社会关注度高、实施期长的项目的原则，选取昌江区</w:t>
      </w:r>
      <w:r>
        <w:rPr>
          <w:rFonts w:hint="eastAsia" w:ascii="仿宋_GB2312" w:hAnsi="仿宋_GB2312" w:eastAsia="仿宋_GB2312" w:cs="仿宋_GB2312"/>
          <w:sz w:val="30"/>
          <w:szCs w:val="30"/>
          <w:lang w:val="en-US" w:eastAsia="zh-CN"/>
        </w:rPr>
        <w:t>民</w:t>
      </w:r>
      <w:r>
        <w:rPr>
          <w:rFonts w:hint="eastAsia" w:ascii="仿宋_GB2312" w:hAnsi="仿宋_GB2312" w:eastAsia="仿宋_GB2312" w:cs="仿宋_GB2312"/>
          <w:bCs/>
          <w:sz w:val="30"/>
          <w:szCs w:val="30"/>
          <w:lang w:val="en-US" w:eastAsia="zh-CN"/>
        </w:rPr>
        <w:t>政局</w:t>
      </w:r>
      <w:r>
        <w:rPr>
          <w:rFonts w:hint="eastAsia" w:ascii="仿宋_GB2312" w:hAnsi="仿宋_GB2312" w:eastAsia="仿宋_GB2312" w:cs="仿宋_GB2312"/>
          <w:bCs/>
          <w:sz w:val="30"/>
          <w:szCs w:val="30"/>
        </w:rPr>
        <w:t>城乡低保资金</w:t>
      </w:r>
      <w:r>
        <w:rPr>
          <w:rFonts w:hint="eastAsia" w:ascii="仿宋_GB2312" w:hAnsi="仿宋_GB2312" w:eastAsia="仿宋_GB2312" w:cs="仿宋_GB2312"/>
          <w:bCs/>
          <w:sz w:val="30"/>
          <w:szCs w:val="30"/>
          <w:lang w:eastAsia="zh-CN"/>
        </w:rPr>
        <w:t>经费</w:t>
      </w:r>
      <w:r>
        <w:rPr>
          <w:rFonts w:hint="eastAsia" w:ascii="仿宋_GB2312" w:hAnsi="仿宋_GB2312" w:eastAsia="仿宋_GB2312" w:cs="仿宋_GB2312"/>
          <w:bCs/>
          <w:sz w:val="30"/>
          <w:szCs w:val="30"/>
        </w:rPr>
        <w:t>项目为平价对象。</w:t>
      </w:r>
    </w:p>
    <w:p>
      <w:pPr>
        <w:numPr>
          <w:ilvl w:val="0"/>
          <w:numId w:val="3"/>
        </w:numPr>
        <w:spacing w:line="6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评价范围</w:t>
      </w:r>
    </w:p>
    <w:p>
      <w:pPr>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昌江区</w:t>
      </w:r>
      <w:r>
        <w:rPr>
          <w:rFonts w:hint="eastAsia" w:ascii="仿宋_GB2312" w:hAnsi="仿宋_GB2312" w:eastAsia="仿宋_GB2312" w:cs="仿宋_GB2312"/>
          <w:sz w:val="30"/>
          <w:szCs w:val="30"/>
          <w:lang w:val="en-US" w:eastAsia="zh-CN"/>
        </w:rPr>
        <w:t>民政局城乡低保资金经费</w:t>
      </w:r>
      <w:r>
        <w:rPr>
          <w:rFonts w:hint="eastAsia" w:ascii="仿宋_GB2312" w:hAnsi="仿宋_GB2312" w:eastAsia="仿宋_GB2312" w:cs="仿宋_GB2312"/>
          <w:bCs/>
          <w:sz w:val="30"/>
          <w:szCs w:val="30"/>
        </w:rPr>
        <w:t>项目评价范围为</w:t>
      </w:r>
      <w:r>
        <w:rPr>
          <w:rFonts w:hint="eastAsia" w:ascii="仿宋_GB2312" w:hAnsi="仿宋_GB2312" w:eastAsia="仿宋_GB2312" w:cs="仿宋_GB2312"/>
          <w:sz w:val="30"/>
          <w:szCs w:val="30"/>
        </w:rPr>
        <w:t>项目总体绩效目标、各项绩效指标完成情况以及预算执行情况。</w:t>
      </w:r>
      <w:r>
        <w:rPr>
          <w:rFonts w:hint="eastAsia" w:ascii="仿宋_GB2312" w:hAnsi="仿宋_GB2312" w:eastAsia="仿宋_GB2312" w:cs="仿宋_GB2312"/>
          <w:bCs/>
          <w:sz w:val="30"/>
          <w:szCs w:val="30"/>
        </w:rPr>
        <w:t>对未完成绩效目标或偏离绩效目标较大的项目要分析并说明原因，研究提出改进措施。</w:t>
      </w:r>
    </w:p>
    <w:p>
      <w:pPr>
        <w:spacing w:line="600" w:lineRule="exact"/>
        <w:ind w:firstLine="64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主要包括：决策情况；资金管理和使用情况；相关管理制度办法的健全性及执行情况；实现的产出情况；取得的效益情况；</w:t>
      </w:r>
    </w:p>
    <w:p>
      <w:pPr>
        <w:spacing w:line="600" w:lineRule="exac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其他相关内容。</w:t>
      </w:r>
    </w:p>
    <w:p>
      <w:pPr>
        <w:numPr>
          <w:ilvl w:val="0"/>
          <w:numId w:val="4"/>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绩效评价原则、评价指标体系（附表说明）、评价方法、评价标准等。</w:t>
      </w:r>
    </w:p>
    <w:p>
      <w:pPr>
        <w:numPr>
          <w:ilvl w:val="0"/>
          <w:numId w:val="5"/>
        </w:num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绩效评价原则</w:t>
      </w:r>
    </w:p>
    <w:p>
      <w:pPr>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严格按照《</w:t>
      </w:r>
      <w:r>
        <w:rPr>
          <w:rFonts w:hint="eastAsia" w:ascii="仿宋_GB2312" w:hAnsi="仿宋_GB2312" w:eastAsia="仿宋_GB2312" w:cs="仿宋_GB2312"/>
          <w:sz w:val="30"/>
          <w:szCs w:val="30"/>
        </w:rPr>
        <w:t>项目支出绩效评价管理办法</w:t>
      </w:r>
      <w:r>
        <w:rPr>
          <w:rFonts w:hint="eastAsia" w:ascii="仿宋_GB2312" w:hAnsi="仿宋_GB2312" w:eastAsia="仿宋_GB2312" w:cs="仿宋_GB2312"/>
          <w:kern w:val="0"/>
          <w:sz w:val="30"/>
          <w:szCs w:val="30"/>
        </w:rPr>
        <w:t>》相关要求，秉承科学公正、统筹兼顾、激励约束、公开透明等原则，按照投入、过程、产出和效果的绩效考核路径，结合昌江区</w:t>
      </w:r>
      <w:r>
        <w:rPr>
          <w:rFonts w:hint="eastAsia" w:ascii="仿宋_GB2312" w:hAnsi="仿宋_GB2312" w:eastAsia="仿宋_GB2312" w:cs="仿宋_GB2312"/>
          <w:sz w:val="30"/>
          <w:szCs w:val="30"/>
          <w:lang w:val="en-US" w:eastAsia="zh-CN"/>
        </w:rPr>
        <w:t>民政局</w:t>
      </w:r>
      <w:r>
        <w:rPr>
          <w:rFonts w:hint="eastAsia" w:ascii="仿宋_GB2312" w:hAnsi="仿宋_GB2312" w:eastAsia="仿宋_GB2312" w:cs="仿宋_GB2312"/>
          <w:sz w:val="30"/>
          <w:szCs w:val="30"/>
        </w:rPr>
        <w:t>城乡低保资金</w:t>
      </w:r>
      <w:r>
        <w:rPr>
          <w:rFonts w:hint="eastAsia" w:ascii="仿宋_GB2312" w:hAnsi="仿宋_GB2312" w:eastAsia="仿宋_GB2312" w:cs="仿宋_GB2312"/>
          <w:kern w:val="0"/>
          <w:sz w:val="30"/>
          <w:szCs w:val="30"/>
          <w:lang w:eastAsia="zh-CN"/>
        </w:rPr>
        <w:t>经费</w:t>
      </w:r>
      <w:r>
        <w:rPr>
          <w:rFonts w:hint="eastAsia" w:ascii="仿宋_GB2312" w:hAnsi="仿宋_GB2312" w:eastAsia="仿宋_GB2312" w:cs="仿宋_GB2312"/>
          <w:kern w:val="0"/>
          <w:sz w:val="30"/>
          <w:szCs w:val="30"/>
        </w:rPr>
        <w:t>项目支出的实际情况，运用定性分析和定量分析相结合的办法，确保绩效评价的过程有理可循，有据可依，并依法接受公开监督</w:t>
      </w:r>
    </w:p>
    <w:p>
      <w:pPr>
        <w:numPr>
          <w:ilvl w:val="0"/>
          <w:numId w:val="5"/>
        </w:numPr>
        <w:ind w:left="600" w:leftChars="0" w:firstLine="0" w:firstLineChars="0"/>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指标评价体系</w:t>
      </w:r>
    </w:p>
    <w:tbl>
      <w:tblPr>
        <w:tblStyle w:val="6"/>
        <w:tblW w:w="844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0"/>
        <w:gridCol w:w="824"/>
        <w:gridCol w:w="824"/>
        <w:gridCol w:w="1350"/>
        <w:gridCol w:w="4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41"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景德镇市昌江区民政局昌江区城乡低保资金项目支出绩效评价指标体系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 xml:space="preserve"> </w:t>
            </w: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4903"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指标说明及平分标准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决策　20分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　（6分）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立项依据充分性（3分）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项目立项是否符合法律法规、相关政策、发展规划以及部门职责，用以反映和考核项目立项依据情况。</w:t>
            </w: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①项目立项是否符合国家法律法规、国民经济发展规划和相关政策；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②项目立项是否符合行业发展规划和政策要求；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③项目立项是否与部门职责范围相符，属于部门履职所需；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④项目是否属于公共财政支持范围，是否符合中央、地方事权支出责任划分原则；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⑤项目是否与相关部门同类项目或部门内部相关项目重复。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立项程序规范性（3分）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项目申请、设立过程是否符合相关要求，用以反映和考核项目立项的规范情况。</w:t>
            </w: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①项目是否按照规定的程序申请设立；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②审批文件、材料是否符合相关要求；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③事前是否已经过必要的可行性研究、专家论证、风险评估、绩效评估、集体决策。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绩效目标（8分）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绩效目标合理性（4分）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项目所设定的绩效目标是否依据充分，是否符合客观实际，用以反映和考核项目绩效目标与项目实施的相符情况。</w:t>
            </w: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①项目是否有绩效目标；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②项目绩效目标与实际工作内容是否具有相关性；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③项目预期产出效益和效果是否符合正常的业绩水平；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④是否与预算确定的项目投资额或资金量相匹配。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绩效指标明确性（4分）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依据绩效目标设定的绩效指标是否清晰、细化、可衡量等，用以反映和考核项目绩效目标的明细化情况。</w:t>
            </w: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①是否将项目绩效目标细化分解为具体的绩效指标；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②是否通过清晰、可衡量的指标值予以体现；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③是否与项目目标任务数或计划数相对应。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资金投入（6分）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预算编制科学性（4分）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项目预算编制是否经过科学论证、有明确标准，资金额度与年度目标是否相适应，用以反映和考核项目预算编制的科学性、合理性情况。</w:t>
            </w: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①预算编制是否经过科学论证；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②预算内容与项目内容是否匹配；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③预算额度测算依据是否充分，是否按照标准编制；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④预算确定的项目投资额或资金量是否与工作任务相匹配。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资金分配合理性（2分）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项目预算资金分配是否有测算依据，与补助单位或地方实际是否相适应，用以反映和考核项目预算资金分配的科学性、合理性情况。</w:t>
            </w: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①预算资金分配依据是否充分；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②资金分配额度是否合理，与项目单位或地方实际是否相适应。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过程20分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资金管理（15分）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资金到位率（5分）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实际到位资金与预算资金的比率，用以反映和考核资金落实情况对项目实施的总体保障程度。</w:t>
            </w: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资金到位率=（实际到位资金/预算资金）×100%。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实际到位资金：一定时期（本年度或项目期）内落实到具体项目的资金。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预算资金：一定时期（本年度或项目期）内预算安排到具体项目的资金。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评分标准：每降低扣完为止5个百分点扣1分，扣完为止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预算执行率（5分）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项目预算资金是否按照计划执行，用以反映或考核项目预算执行情况。</w:t>
            </w: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预算执行率=（实际支出资金/实际到位资金）×100%。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实际支出资金：一定时期（本年度或项目期）内项目实际支付的资金。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评分标准：预算执行率*分值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资金使用合规性(5分）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项目资金使用是否符合相关的财务管理制度规定，用以反映和考核项目资金的规范运行情况。</w:t>
            </w: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①是否符合国家财经法规和财务管理制度以及有关专项资金管理办法的规定；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②资金的拨付是否有完整的审批程序和手续；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③是否符合项目预算批复或合同规定的用途；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④是否存在截留、挤占、挪用、虚列支出等情况。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评分标准：不符合一条0分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组织实施（5分）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管理制度健全性（2分）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项目实施单位的财务和业务管理制度是否健全，用以反映和考核财务和业务管理制度对项目顺利实施的保障情况。</w:t>
            </w: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①是否已制定或具有相应的财务和业务管理制度；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②财务和业务管理制度是否合法、合规、完整。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评分标准：不符合第一条0分，符合第一条不符合第二条扣1分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制度执行有效性（3分）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项目实施是否符合相关管理规定，用以反映和考核相关管理制度的有效执行情况。</w:t>
            </w: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①是否遵守相关法律法规和相关管理规定；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②项目调整及支出调整手续是否完备；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③项目合同书、验收报告、技术鉴定等资料是否齐全并及时归档；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④项目实施的人员条件、场地设备、信息支撑等是否落实到位。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评分标准：不符合第一条0分，符合第一条不符合2至4条，每条扣1分扣完为止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产出30分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产出数量（10分）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实际完成率（10分）（按照实际情况调整为数量指标</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项目实施的实际产出数与计划产出数的比率，用以反映和考核项目产出数量目标的实现程度。</w:t>
            </w: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实际完成率=（实际产出数/计划产出数）×100%。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实际产出数：一定时期（本年度或项目期）内项目实际产出的产品或提供的服务数量。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计划产出数：项目绩效目标确定的在一定时期（本年度或项目期）内计划产出的产品或提供的服务数量。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评分标准：实际产出数为各指标产出平均数，计划产出数为各指标计划产出数平均数，产出率达到90得满分，每减少1个百分点扣1分，扣完为止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产出质量（10分）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质量达标率（10分）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项目完成的质量达标产出数与实际产出数的比率，用以反映和考核项目产出质量目标的实现程度。</w:t>
            </w: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质量达标率=（质量达标产出数/实际产出数）×100%。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评分标准：：达标率达到95得满分，每减少1个百分点扣1分，扣完为止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产出时效（5分）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完成及时性（5分）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项目实际完成时间与计划完成时间的比较，用以反映和考核项目产出时效目标的实现程度。</w:t>
            </w: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实际完成时间：项目实施单位完成该项目实际所耗用的时间。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计划完成时间：按照项目实施计划或相关规定完成该项目所需的时间。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评分标准：未完成1轮扣2分，未完成计划巡视报告1个扣1分扣完为止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产出成本（5分）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年度计划成本节约率（5分）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计划成本为预算安排费用</w:t>
            </w: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成本节约率=[（计划成本-实际成本）/计划成本]×100%。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实际成本：项目实施单位如期、保质、保量完成既定工作目标实际所耗费的支出。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计划成本：项目实施单位为完成工作目标计划安排的支出，一般以项目预算为参考。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评分标准：100%及以下得满分，100%以上0分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　30分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项目效益指标（20分）</w:t>
            </w:r>
          </w:p>
        </w:tc>
        <w:tc>
          <w:tcPr>
            <w:tcW w:w="824"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社会效益20分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社会稳定性</w:t>
            </w: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指昌江区城乡低保发放后，社会稳定提升情况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评分标准：提升得满分，下降得0分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满意度10分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服务对象满意度（10分）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城乡低保受益人员满意程度（10分）</w:t>
            </w:r>
          </w:p>
        </w:tc>
        <w:tc>
          <w:tcPr>
            <w:tcW w:w="4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城乡低保受益人员的满意度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4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评分标准：达到90%的满分，每降低5个百分点扣1分</w:t>
            </w:r>
          </w:p>
        </w:tc>
      </w:tr>
    </w:tbl>
    <w:p>
      <w:pPr>
        <w:numPr>
          <w:ilvl w:val="0"/>
          <w:numId w:val="0"/>
        </w:numPr>
        <w:ind w:right="0" w:rightChars="0"/>
        <w:rPr>
          <w:rFonts w:hint="eastAsia" w:ascii="仿宋" w:hAnsi="仿宋" w:eastAsia="仿宋" w:cs="仿宋"/>
          <w:kern w:val="0"/>
          <w:sz w:val="32"/>
          <w:szCs w:val="32"/>
          <w:lang w:val="en-US" w:eastAsia="zh-CN"/>
        </w:rPr>
      </w:pPr>
    </w:p>
    <w:p>
      <w:pPr>
        <w:numPr>
          <w:ilvl w:val="0"/>
          <w:numId w:val="5"/>
        </w:numPr>
        <w:rPr>
          <w:rFonts w:hint="eastAsia" w:ascii="仿宋" w:hAnsi="仿宋" w:eastAsia="仿宋" w:cs="仿宋"/>
          <w:sz w:val="32"/>
          <w:szCs w:val="32"/>
        </w:rPr>
      </w:pPr>
      <w:r>
        <w:rPr>
          <w:rFonts w:hint="eastAsia" w:ascii="仿宋" w:hAnsi="仿宋" w:eastAsia="仿宋" w:cs="仿宋"/>
          <w:sz w:val="32"/>
          <w:szCs w:val="32"/>
        </w:rPr>
        <w:t>评价方法</w:t>
      </w:r>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本次绩效评价采用的评价方法有定量与定性相结合的综合判断法、比较分析法和公众评判法等。</w:t>
      </w:r>
      <w:r>
        <w:rPr>
          <w:rFonts w:hint="eastAsia" w:ascii="仿宋" w:hAnsi="仿宋" w:eastAsia="仿宋" w:cs="仿宋"/>
          <w:sz w:val="32"/>
          <w:szCs w:val="32"/>
        </w:rPr>
        <w:t>景德镇市昌江民政局城乡低保资金</w:t>
      </w:r>
      <w:r>
        <w:rPr>
          <w:rFonts w:hint="eastAsia" w:ascii="仿宋" w:hAnsi="仿宋" w:eastAsia="仿宋" w:cs="仿宋"/>
          <w:sz w:val="32"/>
          <w:szCs w:val="32"/>
          <w:lang w:eastAsia="zh-CN"/>
        </w:rPr>
        <w:t>经费控</w:t>
      </w:r>
      <w:r>
        <w:rPr>
          <w:rFonts w:hint="eastAsia" w:ascii="仿宋" w:hAnsi="仿宋" w:eastAsia="仿宋" w:cs="仿宋"/>
          <w:sz w:val="32"/>
          <w:szCs w:val="32"/>
        </w:rPr>
        <w:t>资料较</w:t>
      </w:r>
      <w:r>
        <w:rPr>
          <w:rFonts w:hint="eastAsia" w:ascii="仿宋" w:hAnsi="仿宋" w:eastAsia="仿宋" w:cs="仿宋"/>
          <w:sz w:val="32"/>
          <w:szCs w:val="32"/>
          <w:lang w:val="en-US" w:eastAsia="zh-CN"/>
        </w:rPr>
        <w:t>少</w:t>
      </w:r>
      <w:r>
        <w:rPr>
          <w:rFonts w:hint="eastAsia" w:ascii="仿宋" w:hAnsi="仿宋" w:eastAsia="仿宋" w:cs="仿宋"/>
          <w:sz w:val="32"/>
          <w:szCs w:val="32"/>
        </w:rPr>
        <w:t>，内容</w:t>
      </w:r>
      <w:r>
        <w:rPr>
          <w:rFonts w:hint="eastAsia" w:ascii="仿宋" w:hAnsi="仿宋" w:eastAsia="仿宋" w:cs="仿宋"/>
          <w:sz w:val="32"/>
          <w:szCs w:val="32"/>
          <w:lang w:val="en-US" w:eastAsia="zh-CN"/>
        </w:rPr>
        <w:t>不多</w:t>
      </w:r>
      <w:r>
        <w:rPr>
          <w:rFonts w:hint="eastAsia" w:ascii="仿宋" w:hAnsi="仿宋" w:eastAsia="仿宋" w:cs="仿宋"/>
          <w:sz w:val="32"/>
          <w:szCs w:val="32"/>
        </w:rPr>
        <w:t>，</w:t>
      </w:r>
      <w:r>
        <w:rPr>
          <w:rFonts w:hint="eastAsia" w:ascii="仿宋" w:hAnsi="仿宋" w:eastAsia="仿宋" w:cs="仿宋"/>
          <w:kern w:val="0"/>
          <w:sz w:val="32"/>
          <w:szCs w:val="32"/>
        </w:rPr>
        <w:t>我们对</w:t>
      </w:r>
      <w:r>
        <w:rPr>
          <w:rFonts w:hint="eastAsia" w:ascii="仿宋" w:hAnsi="仿宋" w:eastAsia="仿宋" w:cs="仿宋"/>
          <w:kern w:val="0"/>
          <w:sz w:val="32"/>
          <w:szCs w:val="32"/>
          <w:lang w:eastAsia="zh-CN"/>
        </w:rPr>
        <w:t>城乡低保资金经费</w:t>
      </w:r>
      <w:r>
        <w:rPr>
          <w:rFonts w:hint="eastAsia" w:ascii="仿宋" w:hAnsi="仿宋" w:eastAsia="仿宋" w:cs="仿宋"/>
          <w:kern w:val="0"/>
          <w:sz w:val="32"/>
          <w:szCs w:val="32"/>
        </w:rPr>
        <w:t>项目采取</w:t>
      </w:r>
      <w:r>
        <w:rPr>
          <w:rFonts w:hint="eastAsia" w:ascii="仿宋" w:hAnsi="仿宋" w:eastAsia="仿宋" w:cs="仿宋"/>
          <w:kern w:val="0"/>
          <w:sz w:val="32"/>
          <w:szCs w:val="32"/>
          <w:lang w:val="en-US" w:eastAsia="zh-CN"/>
        </w:rPr>
        <w:t>全面检查的</w:t>
      </w:r>
      <w:r>
        <w:rPr>
          <w:rFonts w:hint="eastAsia" w:ascii="仿宋" w:hAnsi="仿宋" w:eastAsia="仿宋" w:cs="仿宋"/>
          <w:kern w:val="0"/>
          <w:sz w:val="32"/>
          <w:szCs w:val="32"/>
        </w:rPr>
        <w:t>方法，</w:t>
      </w:r>
      <w:r>
        <w:rPr>
          <w:rFonts w:hint="eastAsia" w:ascii="仿宋" w:hAnsi="仿宋" w:eastAsia="仿宋" w:cs="仿宋"/>
          <w:kern w:val="0"/>
          <w:sz w:val="32"/>
          <w:szCs w:val="32"/>
          <w:lang w:val="en-US" w:eastAsia="zh-CN"/>
        </w:rPr>
        <w:t>并抽取部分城乡低保对象进行核实，</w:t>
      </w:r>
      <w:r>
        <w:rPr>
          <w:rFonts w:hint="eastAsia" w:ascii="仿宋" w:hAnsi="仿宋" w:eastAsia="仿宋" w:cs="仿宋"/>
          <w:kern w:val="0"/>
          <w:sz w:val="32"/>
          <w:szCs w:val="32"/>
        </w:rPr>
        <w:t>据此进行项目评价</w:t>
      </w:r>
    </w:p>
    <w:p>
      <w:pPr>
        <w:numPr>
          <w:ilvl w:val="0"/>
          <w:numId w:val="4"/>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绩效评价工作过程。</w:t>
      </w:r>
    </w:p>
    <w:p>
      <w:pPr>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前期准备（时间为202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月上旬）：</w:t>
      </w:r>
      <w:r>
        <w:rPr>
          <w:rFonts w:hint="eastAsia" w:ascii="仿宋" w:hAnsi="仿宋" w:eastAsia="仿宋" w:cs="仿宋"/>
          <w:kern w:val="0"/>
          <w:sz w:val="32"/>
          <w:szCs w:val="32"/>
        </w:rPr>
        <w:t>由景德镇昌江区</w:t>
      </w:r>
      <w:r>
        <w:rPr>
          <w:rFonts w:hint="eastAsia" w:ascii="仿宋" w:hAnsi="仿宋" w:eastAsia="仿宋" w:cs="仿宋"/>
          <w:kern w:val="0"/>
          <w:sz w:val="32"/>
          <w:szCs w:val="32"/>
          <w:lang w:val="en-US" w:eastAsia="zh-CN"/>
        </w:rPr>
        <w:t>民政局</w:t>
      </w:r>
      <w:r>
        <w:rPr>
          <w:rFonts w:hint="eastAsia" w:ascii="仿宋" w:hAnsi="仿宋" w:eastAsia="仿宋" w:cs="仿宋"/>
          <w:color w:val="000000"/>
          <w:kern w:val="0"/>
          <w:sz w:val="32"/>
          <w:szCs w:val="32"/>
        </w:rPr>
        <w:t>成立绩效评价小组</w:t>
      </w:r>
      <w:r>
        <w:rPr>
          <w:rFonts w:hint="eastAsia" w:ascii="仿宋" w:hAnsi="仿宋" w:eastAsia="仿宋" w:cs="仿宋"/>
          <w:color w:val="FF0000"/>
          <w:kern w:val="0"/>
          <w:sz w:val="32"/>
          <w:szCs w:val="32"/>
        </w:rPr>
        <w:t>，</w:t>
      </w:r>
      <w:r>
        <w:rPr>
          <w:rFonts w:hint="eastAsia" w:ascii="仿宋" w:hAnsi="仿宋" w:eastAsia="仿宋" w:cs="仿宋"/>
          <w:sz w:val="32"/>
          <w:szCs w:val="32"/>
        </w:rPr>
        <w:t>为提升评价方案及指标体系的科学性及准确性，评价组多次进行开会讨论，收集相关资料，初步了解本次绩效评价对象、评价工作目标及评价要求。</w:t>
      </w:r>
    </w:p>
    <w:p>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2、制定评价指标体系（时间为202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中</w:t>
      </w:r>
      <w:r>
        <w:rPr>
          <w:rFonts w:hint="eastAsia" w:ascii="仿宋" w:hAnsi="仿宋" w:eastAsia="仿宋" w:cs="仿宋"/>
          <w:kern w:val="0"/>
          <w:sz w:val="32"/>
          <w:szCs w:val="32"/>
        </w:rPr>
        <w:t>旬）：在熟悉绩效管理政策，充分调查基础上，了解掌握昌江区民政局城乡低保资金</w:t>
      </w:r>
      <w:r>
        <w:rPr>
          <w:rFonts w:hint="eastAsia" w:ascii="仿宋" w:hAnsi="仿宋" w:eastAsia="仿宋" w:cs="仿宋"/>
          <w:kern w:val="0"/>
          <w:sz w:val="32"/>
          <w:szCs w:val="32"/>
          <w:lang w:eastAsia="zh-CN"/>
        </w:rPr>
        <w:t>经费</w:t>
      </w:r>
      <w:r>
        <w:rPr>
          <w:rFonts w:hint="eastAsia" w:ascii="仿宋" w:hAnsi="仿宋" w:eastAsia="仿宋" w:cs="仿宋"/>
          <w:kern w:val="0"/>
          <w:sz w:val="32"/>
          <w:szCs w:val="32"/>
        </w:rPr>
        <w:t>资金使用情况，设计出绩效评价体系，将评价指标体系初稿</w:t>
      </w:r>
      <w:r>
        <w:rPr>
          <w:rFonts w:hint="eastAsia" w:ascii="仿宋" w:hAnsi="仿宋" w:eastAsia="仿宋" w:cs="仿宋"/>
          <w:sz w:val="32"/>
          <w:szCs w:val="32"/>
        </w:rPr>
        <w:t>经专家多次指导、反复修改、评审确认后，我们围绕评价指标体系要求制定了《景德镇市昌江区民政局城乡低保资金</w:t>
      </w:r>
      <w:r>
        <w:rPr>
          <w:rFonts w:hint="eastAsia" w:ascii="仿宋" w:hAnsi="仿宋" w:eastAsia="仿宋" w:cs="仿宋"/>
          <w:sz w:val="32"/>
          <w:szCs w:val="32"/>
          <w:lang w:eastAsia="zh-CN"/>
        </w:rPr>
        <w:t>经费</w:t>
      </w:r>
      <w:r>
        <w:rPr>
          <w:rFonts w:hint="eastAsia" w:ascii="仿宋" w:hAnsi="仿宋" w:eastAsia="仿宋" w:cs="仿宋"/>
          <w:sz w:val="32"/>
          <w:szCs w:val="32"/>
        </w:rPr>
        <w:t>项目绩效评价指标体系》。</w:t>
      </w:r>
    </w:p>
    <w:p>
      <w:pPr>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3、指标体系评审（时间为20</w:t>
      </w:r>
      <w:r>
        <w:rPr>
          <w:rFonts w:hint="eastAsia" w:ascii="仿宋" w:hAnsi="仿宋" w:eastAsia="仿宋" w:cs="仿宋"/>
          <w:kern w:val="0"/>
          <w:sz w:val="32"/>
          <w:szCs w:val="32"/>
          <w:lang w:val="en-US" w:eastAsia="zh-CN"/>
        </w:rPr>
        <w:t>24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下</w:t>
      </w:r>
      <w:r>
        <w:rPr>
          <w:rFonts w:hint="eastAsia" w:ascii="仿宋" w:hAnsi="仿宋" w:eastAsia="仿宋" w:cs="仿宋"/>
          <w:kern w:val="0"/>
          <w:sz w:val="32"/>
          <w:szCs w:val="32"/>
        </w:rPr>
        <w:t>旬）：将</w:t>
      </w:r>
      <w:r>
        <w:rPr>
          <w:rFonts w:hint="eastAsia" w:ascii="仿宋" w:hAnsi="仿宋" w:eastAsia="仿宋" w:cs="仿宋"/>
          <w:sz w:val="32"/>
          <w:szCs w:val="32"/>
        </w:rPr>
        <w:t>《景德镇市昌江区民政局城乡低保资金项目绩效评价指标体系》</w:t>
      </w:r>
      <w:r>
        <w:rPr>
          <w:rFonts w:hint="eastAsia" w:ascii="仿宋" w:hAnsi="仿宋" w:eastAsia="仿宋" w:cs="仿宋"/>
          <w:kern w:val="0"/>
          <w:sz w:val="32"/>
          <w:szCs w:val="32"/>
        </w:rPr>
        <w:t>初稿进行集中全</w:t>
      </w:r>
      <w:r>
        <w:rPr>
          <w:rFonts w:hint="eastAsia" w:ascii="仿宋" w:hAnsi="仿宋" w:eastAsia="仿宋" w:cs="仿宋"/>
          <w:kern w:val="0"/>
          <w:sz w:val="32"/>
          <w:szCs w:val="32"/>
          <w:lang w:val="en-US" w:eastAsia="zh-CN"/>
        </w:rPr>
        <w:t>局</w:t>
      </w:r>
      <w:r>
        <w:rPr>
          <w:rFonts w:hint="eastAsia" w:ascii="仿宋" w:hAnsi="仿宋" w:eastAsia="仿宋" w:cs="仿宋"/>
          <w:kern w:val="0"/>
          <w:sz w:val="32"/>
          <w:szCs w:val="32"/>
        </w:rPr>
        <w:t>人员讨论，对可操作性以及完整性提出意见，经过反复论证和完善，定稿后的《体系》作为</w:t>
      </w:r>
      <w:r>
        <w:rPr>
          <w:rFonts w:hint="eastAsia" w:ascii="仿宋" w:hAnsi="仿宋" w:eastAsia="仿宋" w:cs="仿宋"/>
          <w:kern w:val="0"/>
          <w:sz w:val="32"/>
          <w:szCs w:val="32"/>
          <w:lang w:eastAsia="zh-CN"/>
        </w:rPr>
        <w:t>城乡低保资金</w:t>
      </w:r>
      <w:r>
        <w:rPr>
          <w:rFonts w:hint="eastAsia" w:ascii="仿宋" w:hAnsi="仿宋" w:eastAsia="仿宋" w:cs="仿宋"/>
          <w:kern w:val="0"/>
          <w:sz w:val="32"/>
          <w:szCs w:val="32"/>
        </w:rPr>
        <w:t>项目评价的内容。</w:t>
      </w:r>
    </w:p>
    <w:p>
      <w:pPr>
        <w:numPr>
          <w:ilvl w:val="0"/>
          <w:numId w:val="0"/>
        </w:numPr>
        <w:ind w:left="600" w:leftChars="0" w:right="0" w:rightChars="0"/>
        <w:rPr>
          <w:rFonts w:hint="eastAsia" w:ascii="仿宋" w:hAnsi="仿宋" w:eastAsia="仿宋" w:cs="仿宋"/>
          <w:kern w:val="0"/>
          <w:sz w:val="32"/>
          <w:szCs w:val="32"/>
          <w:lang w:val="en-US" w:eastAsia="zh-CN"/>
        </w:rPr>
      </w:pPr>
    </w:p>
    <w:p>
      <w:pPr>
        <w:pStyle w:val="2"/>
        <w:numPr>
          <w:ilvl w:val="0"/>
          <w:numId w:val="2"/>
        </w:numPr>
        <w:spacing w:before="121" w:line="309" w:lineRule="auto"/>
        <w:ind w:left="747" w:leftChars="0" w:right="1463" w:firstLine="0" w:firstLineChars="0"/>
        <w:rPr>
          <w:rFonts w:hint="eastAsia" w:ascii="仿宋" w:hAnsi="仿宋" w:eastAsia="仿宋" w:cs="仿宋"/>
          <w:sz w:val="32"/>
          <w:szCs w:val="32"/>
        </w:rPr>
      </w:pPr>
      <w:r>
        <w:rPr>
          <w:rFonts w:hint="eastAsia" w:ascii="仿宋" w:hAnsi="仿宋" w:eastAsia="仿宋" w:cs="仿宋"/>
          <w:sz w:val="32"/>
          <w:szCs w:val="32"/>
        </w:rPr>
        <w:t>综合评价情况及评价结论（附相关评分表）</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我们遵循“客观、公正、科学、规范”的原则，分析、利用调查收集的资料（数据），依照由领导小组审核的评价指标体系及评分标准，得出昌江区民政局城乡低保资金</w:t>
      </w:r>
      <w:r>
        <w:rPr>
          <w:rFonts w:hint="eastAsia" w:ascii="仿宋" w:hAnsi="仿宋" w:eastAsia="仿宋" w:cs="仿宋"/>
          <w:color w:val="000000"/>
          <w:sz w:val="32"/>
          <w:szCs w:val="32"/>
        </w:rPr>
        <w:t>项目支出绩效评价分值为</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分，总体评价等级“优”（详见绩效分析）</w:t>
      </w:r>
    </w:p>
    <w:tbl>
      <w:tblPr>
        <w:tblStyle w:val="6"/>
        <w:tblW w:w="96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0"/>
        <w:gridCol w:w="824"/>
        <w:gridCol w:w="824"/>
        <w:gridCol w:w="1350"/>
        <w:gridCol w:w="2921"/>
        <w:gridCol w:w="576"/>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75" w:type="dxa"/>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景德镇市昌江区民政局昌江区城乡低保资金项目支出绩效评价指标体系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 xml:space="preserve"> </w:t>
            </w: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2640" w:type="dxa"/>
            <w:tcBorders>
              <w:top w:val="nil"/>
              <w:left w:val="nil"/>
              <w:bottom w:val="nil"/>
              <w:right w:val="nil"/>
            </w:tcBorders>
            <w:noWrap w:val="0"/>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指标说明及平分标准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决策　20分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　（6分）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立项依据充分性（3分）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项目立项是否符合法律法规、相关政策、发展规划以及部门职责，用以反映和考核项目立项依据情况。</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按照根据《城市居民最低生活保障条例》（国务院令第271号）、《国务院关于在全国建立农村最低生活保障制度的通知》（国发〔2007〕19号）、《国务院关于进一步加强和改进最低生活保障工作的意见》（国发〔2012〕45号）及国家相关规定的要求设立，项目立项符合国家法律法规、国民经济发展规划和相关政策；项目立项符合行业发展规划和政策要求；项目立项与部门职责范围相符，属于部门履职所需；项目与相关部门同类项目或部门内部相关项目不重复。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①项目立项是否符合国家法律法规、国民经济发展规划和相关政策；</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②项目立项是否符合行业发展规划和政策要求；</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③项目立项是否与部门职责范围相符，属于部门履职所需；</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④项目是否属于公共财政支持范围，是否符合中央、地方事权支出责任划分原则；</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⑤项目是否与相关部门同类项目或部门内部相关项目重复。</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立项程序规范性（3分）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项目申请、设立过程是否符合相关要求，用以反映和考核项目立项的规范情况。</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按照根据《城市居民最低生活保障条例》（国务院令第271号）、《国务院关于在全国建立农村最低生活保障制度的通知》（国发〔2007〕19号）、《国务院关于进一步加强和改进最低生活保障工作的意见》（国发〔2012〕45号）及国家相关规定设立，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①项目是否按照规定的程序申请设立；</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②审批文件、材料是否符合相关要求；</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③事前是否已经过必要的可行性研究、专家论证、风险评估、绩效评估、集体决策。</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绩效目标（8分）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绩效目标合理性（4分）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项目所设定的绩效目标是否依据充分，是否符合客观实际，用以反映和考核项目绩效目标与项目实施的相符情况。</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该项目具有明确的绩效目标，该绩效目标是在考虑城乡低保的情况下设立，与对应的预算资金相匹配得满分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①项目是否有绩效目标；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②项目绩效目标与实际工作内容是否具有相关性；</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③项目预期产出效益和效果是否符合正常的业绩水平；</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④是否与预算确定的项目投资额或资金量相匹配。</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绩效指标明确性（4分）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依据绩效目标设定的绩效指标是否清晰、细化、可衡量等，用以反映和考核项目绩效目标的明细化情况。</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已将该项目细化为具体的指标，按照数量质量进行衡量，与目标任务数对应得满分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①是否将项目绩效目标细化分解为具体的绩效指标；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②是否通过清晰、可衡量的指标值予以体现；</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③是否与项目目标任务数或计划数相对应。</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资金投入（6分）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预算编制科学性（4分）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项目预算编制是否经过科学论证、有明确标准，资金额度与年度目标是否相适应，用以反映和考核项目预算编制的科学性、合理性情况。</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预算额度测算依据充分，项目资金量与工作任务匹得满分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①预算编制是否经过科学论证；</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②预算内容与项目内容是否匹配；</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③预算额度测算依据是否充分，是否按照标准编制；</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④预算确定的项目投资额或资金量是否与工作任务相匹配。</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资金分配合理性（2分）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项目预算资金分配是否有测算依据，与补助单位或地方实际是否相适应，用以反映和考核项目预算资金分配的科学性、合理性情况。</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资金按照城乡低保情况测算分配，额度合理得满分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①预算资金分配依据是否充分；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②资金分配额度是否合理，与项目单位或地方实际是否相适应。</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评分标准：全部符合得满分，每条不符合扣1分，扣完为止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过程20分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资金管理（15分）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资金到位率（5分）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实际到位资金与预算资金的比率，用以反映和考核资金落实情况对项目实施的总体保障程度。</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资金到位率=（实际到位资金/预算资金）×100%。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819.98万元项目资金全部到位，资金到位率=819.98/819.98=100%，得满分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实际到位资金：一定时期（本年度或项目期）内落实到具体项目的资金。</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预算资金：一定时期（本年度或项目期）内预算安排到具体项目的资金。</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评分标准：每降低扣完为止5个百分点扣1分，扣完为止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预算执行率（5分）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项目预算资金是否按照计划执行，用以反映或考核项目预算执行情况。</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预算执行率=（实际支出资金/实际到位资金）×100%。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2023年预算执行819.98万元，预算执行率=819.98/819.98=100%，得满分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实际支出资金：一定时期（本年度或项目期）内项目实际支付的资金。</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评分标准：预算执行率*分值</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资金使用合规性(5分）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项目资金使用是否符合相关的财务管理制度规定，用以反映和考核项目资金的规范运行情况。</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过查阅会计资料，项目资金支付符合国家财经法规和财务管理制度以及有关专项资金管理办法的规定，资金支付有完整的审批程序和手续，按照合同规定及项目批复的规定使用，无截留、挤占、挪用、虚列支出情况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①是否符合国家财经法规和财务管理制度以及有关专项资金管理办法的规定；</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②资金的拨付是否有完整的审批程序和手续；</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③是否符合项目预算批复或合同规定的用途；</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④是否存在截留、挤占、挪用、虚列支出等情况。</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评分标准：不符合一条0分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组织实施（5分）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管理制度健全性（2分）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项目实施单位的财务和业务管理制度是否健全，用以反映和考核财务和业务管理制度对项目顺利实施的保障情况。</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经过查阅资料单位已制定财务和业务管理制度，管理制度合法、合规、完整得满分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①是否已制定或具有相应的财务和业务管理制度；</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②财务和业务管理制度是否合法、合规、完整。</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评分标准：不符合第一条0分，符合第一条不符合第二条扣1分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制度执行有效性（3分）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项目实施是否符合相关管理规定，用以反映和考核相关管理制度的有效执行情况。</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评价要点：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执行符合根据《城市居民最低生活保障条例》（国务院令第271号）、《国务院关于在全国建立农村最低生活保障制度的通知》（国发〔2007〕19号）、《国务院关于进一步加强和改进最低生活保障工作的意见》（国发〔2012〕45号）及国家相关规定，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①是否遵守相关法律法规和相关管理规定；</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②项目调整及支出调整手续是否完备；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③项目合同书、验收报告、技术鉴定等资料是否齐全并及时归档；</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④项目实施的人员条件、场地设备、信息支撑等是否落实到位。</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评分标准：不符合第一条0分，符合第一条不符合2至4条，每条扣1分扣完为止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产出30分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产出数量（10分）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实际完成率（10分）（按照实际情况调整为数量指标</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项目实施的实际产出数与计划产出数的比率，用以反映和考核项目产出数量目标的实现程度。</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实际完成率=（实际产出数/计划产出数）×100%。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2023年昌江区城乡低保保障率100%，应保尽保，不漏一人，得满分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实际产出数：一定时期（本年度或项目期）内项目实际产出的产品或提供的服务数量。</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计划产出数：项目绩效目标确定的在一定时期（本年度或项目期）内计划产出的产品或提供的服务数量。</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评分标准：实际产出数为各指标产出平均数，计划产出数为各指标计划产出数平均数，产出率达到90得满分，每减少1个百分点扣1分，扣完为止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产出质量（10分）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质量达标率（10分）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项目完成的质量达标产出数与实际产出数的比率，用以反映和考核项目产出质量目标的实现程度。</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质量达标率=（质量达标产出数/实际产出数）×100%。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城乡低保发放符合率100%，得满分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评分标准：：达标率达到95得满分，每减少1个百分点扣1分，扣完为止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产出时效（5分）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完成及时性（5分）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项目实际完成时间与计划完成时间的比较，用以反映和考核项目产出时效目标的实现程度。</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实际完成时间：项目实施单位完成该项目实际所耗用的时间。</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在2023年城乡低保资金发放及时，得满分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计划完成时间：按照项目实施计划或相关规定完成该项目所需的时间。</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评分标准：未完成1轮扣2分，未完成计划巡视报告1个扣1分扣完为止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产出成本（5分）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年度计划成本节约率（5分）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计划成本为预算安排费用</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成本节约率=[（计划成本-实际成本）/计划成本]×100%。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2023年计划投入819.98万元，实际投入819.98万元，得满分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实际成本：项目实施单位如期、保质、保量完成既定工作目标实际所耗费的支出。</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计划成本：项目实施单位为完成工作目标计划安排的支出，一般以项目预算为参考。</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评分标准：100%及以下得满分，100%以上0分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　30分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项目效益指标（20分）</w:t>
            </w:r>
          </w:p>
        </w:tc>
        <w:tc>
          <w:tcPr>
            <w:tcW w:w="824"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社会效益20分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社会稳定性</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指昌江区城乡低保发放后，社会稳定提升情况</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2023年城乡低保发放后，社会稳定性得到提升，得满分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评分标准：提升得满分，下降得0分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满意度10分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服务对象满意度（10分）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城乡低保受益人员满意程度（10分）</w:t>
            </w:r>
          </w:p>
        </w:tc>
        <w:tc>
          <w:tcPr>
            <w:tcW w:w="3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城乡低保受益人员的满意度</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通过调查，城乡低保受益人员满意度为100%，得满分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3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评分标准：达到90%的满分，每降低5个百分点扣1分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r>
    </w:tbl>
    <w:p>
      <w:pPr>
        <w:spacing w:line="600" w:lineRule="exact"/>
        <w:rPr>
          <w:rFonts w:hint="eastAsia" w:ascii="仿宋" w:hAnsi="仿宋" w:eastAsia="仿宋" w:cs="仿宋"/>
          <w:color w:val="000000"/>
          <w:sz w:val="32"/>
          <w:szCs w:val="32"/>
        </w:rPr>
      </w:pPr>
    </w:p>
    <w:p>
      <w:pPr>
        <w:pStyle w:val="2"/>
        <w:numPr>
          <w:ilvl w:val="0"/>
          <w:numId w:val="0"/>
        </w:numPr>
        <w:spacing w:before="121" w:line="309" w:lineRule="auto"/>
        <w:ind w:left="747" w:leftChars="0" w:right="1463" w:rightChars="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w w:val="95"/>
          <w:sz w:val="32"/>
          <w:szCs w:val="32"/>
        </w:rPr>
        <w:t>四、绩效评价指标分析</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（一）项目决策情况。</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项目决策情况分值20分设三个二级指标和六个三级指标，总得分20分，综合得分率100%。</w:t>
      </w:r>
    </w:p>
    <w:p>
      <w:pPr>
        <w:numPr>
          <w:ilvl w:val="0"/>
          <w:numId w:val="6"/>
        </w:num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项目立项　（6分）</w:t>
      </w:r>
    </w:p>
    <w:p>
      <w:pPr>
        <w:numPr>
          <w:ilvl w:val="0"/>
          <w:numId w:val="7"/>
        </w:num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立项依据充分性（3分），该项目按照根据《城市居民最低生活保障条例》（国务院令第271号）、《国务院关于在全国建立农村最低生活保障制度的通知》（国发〔2007〕19号）、《国务院关于进一步加强和改进最低生活保障工作的意见》（国发〔2012〕45号）及国家相关规定的要求设立，项目立项符合国家法律法规、国民经济发展规划和相关政策；项目立项符合行业发展规划和政策要求；项目立项与部门职责范围相符，属于部门履职所需；项目与相关部门同类项目或部门内部相关项目不重复。得满分</w:t>
      </w:r>
    </w:p>
    <w:p>
      <w:pPr>
        <w:numPr>
          <w:ilvl w:val="0"/>
          <w:numId w:val="0"/>
        </w:numPr>
        <w:spacing w:line="600" w:lineRule="exact"/>
        <w:ind w:right="0" w:rightChars="0" w:firstLine="640" w:firstLineChars="200"/>
        <w:outlineLvl w:val="0"/>
        <w:rPr>
          <w:rFonts w:hint="eastAsia" w:ascii="仿宋" w:hAnsi="仿宋" w:eastAsia="仿宋" w:cs="仿宋"/>
          <w:sz w:val="32"/>
          <w:szCs w:val="32"/>
        </w:rPr>
      </w:pPr>
      <w:r>
        <w:rPr>
          <w:rFonts w:hint="eastAsia" w:ascii="仿宋" w:hAnsi="仿宋" w:eastAsia="仿宋" w:cs="仿宋"/>
          <w:sz w:val="32"/>
          <w:szCs w:val="32"/>
        </w:rPr>
        <w:t>2、立项程序规范性（3分），该项目按照根据《城市居民最低生活保障条例》（国务院令第271号）、《国务院关于在全国建立农村最低生活保障制度的通知》（国发〔2007〕19号）、《国务院关于进一步加强和改进最低生活保障工作的意见》（国发〔2012〕45号）及国家相关规定设立，得满分。</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B、绩效目标（8分）</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1、绩效目标合理性（4分），该项目具有明确的绩效目标，该绩效目标是在考虑城乡低保的情况下设立，与对应的预算资金相匹配得满分。</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2、绩效指标明确性（4分），已将该项目细化为具体的指标，按照数量质量进行衡量，与目标任务数对应得满分。</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C、资金投入（6分），</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1、预算编制科学性（4分），预算额度测算依据充分，项目资金量与工作任务匹得满分。</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2、资金分配合理性（2分），资金按照城乡低保情况测算分配，额度合理得满分。</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（二）项目过程情况。</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项目过程情况分值20分设二个二级指标和</w:t>
      </w:r>
      <w:r>
        <w:rPr>
          <w:rFonts w:hint="eastAsia" w:ascii="仿宋" w:hAnsi="仿宋" w:eastAsia="仿宋" w:cs="仿宋"/>
          <w:sz w:val="32"/>
          <w:szCs w:val="32"/>
          <w:lang w:val="en-US" w:eastAsia="zh-CN"/>
        </w:rPr>
        <w:t>五</w:t>
      </w:r>
      <w:r>
        <w:rPr>
          <w:rFonts w:hint="eastAsia" w:ascii="仿宋" w:hAnsi="仿宋" w:eastAsia="仿宋" w:cs="仿宋"/>
          <w:sz w:val="32"/>
          <w:szCs w:val="32"/>
        </w:rPr>
        <w:t>个三级指标，总得分</w:t>
      </w:r>
      <w:r>
        <w:rPr>
          <w:rFonts w:hint="eastAsia" w:ascii="仿宋" w:hAnsi="仿宋" w:eastAsia="仿宋" w:cs="仿宋"/>
          <w:sz w:val="32"/>
          <w:szCs w:val="32"/>
          <w:lang w:val="en-US" w:eastAsia="zh-CN"/>
        </w:rPr>
        <w:t>20</w:t>
      </w:r>
      <w:r>
        <w:rPr>
          <w:rFonts w:hint="eastAsia" w:ascii="仿宋" w:hAnsi="仿宋" w:eastAsia="仿宋" w:cs="仿宋"/>
          <w:sz w:val="32"/>
          <w:szCs w:val="32"/>
        </w:rPr>
        <w:t>分，综合得分率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numPr>
          <w:ilvl w:val="0"/>
          <w:numId w:val="8"/>
        </w:num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资金管理（15分）</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1、资金到位率（5分），</w:t>
      </w:r>
      <w:r>
        <w:rPr>
          <w:rFonts w:hint="eastAsia" w:ascii="仿宋" w:hAnsi="仿宋" w:eastAsia="仿宋" w:cs="仿宋"/>
          <w:sz w:val="32"/>
          <w:szCs w:val="32"/>
          <w:lang w:val="en-US" w:eastAsia="zh-CN"/>
        </w:rPr>
        <w:t>819.98万元项目资金全部到位，资金到位率=819.98/819.98=100%，得满分</w:t>
      </w:r>
      <w:r>
        <w:rPr>
          <w:rFonts w:hint="eastAsia" w:ascii="仿宋" w:hAnsi="仿宋" w:eastAsia="仿宋" w:cs="仿宋"/>
          <w:sz w:val="32"/>
          <w:szCs w:val="32"/>
        </w:rPr>
        <w:t>。</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2、预算执行率（5分），2023年预算执行819.98万元，预算执行率=819.98/819.98=100%，得满分。</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3、资金使用合规性(5分），经过查阅会计资料，项目资金支付符合国家财经法规和财务管理制度以及有关专项资金管理办法的规定，资金支付有完整的审批程序和手续，按照合同规定及项目批复的规定使用，无截留、挤占、挪用、虚列支出情况得满分。</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B、组织实施（5分）</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1、管理制度健全性（2分），经过查阅资料单位已制定财务和业务管理制度，管理制度合法、合规、完整得满分。</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2、制度执行有效性（3分），该项目执行符合根据《城市居民最低生活保障条例》（国务院令第271号）、《国务院关于在全国建立农村最低生活保障制度的通知》（国发〔2007〕19号）、《国务院关于进一步加强和改进最低生活保障工作的意见》（国发〔2012〕45号）及国家相关规定，得满分。</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（三）项目产出情况。</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项目产出情况分值30分设四个二级指标和四个三级指标，总得分</w:t>
      </w:r>
      <w:r>
        <w:rPr>
          <w:rFonts w:hint="eastAsia" w:ascii="仿宋" w:hAnsi="仿宋" w:eastAsia="仿宋" w:cs="仿宋"/>
          <w:sz w:val="32"/>
          <w:szCs w:val="32"/>
          <w:lang w:val="en-US" w:eastAsia="zh-CN"/>
        </w:rPr>
        <w:t>30</w:t>
      </w:r>
      <w:r>
        <w:rPr>
          <w:rFonts w:hint="eastAsia" w:ascii="仿宋" w:hAnsi="仿宋" w:eastAsia="仿宋" w:cs="仿宋"/>
          <w:sz w:val="32"/>
          <w:szCs w:val="32"/>
        </w:rPr>
        <w:t>分，综合得分率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numPr>
          <w:ilvl w:val="0"/>
          <w:numId w:val="9"/>
        </w:num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产出数量（10分），</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1、实际完成率（10分）2023年昌江区城乡低保保障率100%，应保尽保，不漏一人，得满分。</w:t>
      </w:r>
    </w:p>
    <w:p>
      <w:pPr>
        <w:numPr>
          <w:ilvl w:val="0"/>
          <w:numId w:val="9"/>
        </w:num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产出质量（10分）</w:t>
      </w:r>
    </w:p>
    <w:p>
      <w:pPr>
        <w:spacing w:line="6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1、质量达标率（10分），城乡低保发放符合率100%，得满分。</w:t>
      </w:r>
    </w:p>
    <w:p>
      <w:pPr>
        <w:spacing w:line="6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C 、产出时效（5分），</w:t>
      </w:r>
    </w:p>
    <w:p>
      <w:pPr>
        <w:numPr>
          <w:ilvl w:val="0"/>
          <w:numId w:val="10"/>
        </w:numPr>
        <w:spacing w:line="600" w:lineRule="exact"/>
        <w:ind w:firstLine="960" w:firstLineChars="300"/>
        <w:outlineLvl w:val="0"/>
        <w:rPr>
          <w:rFonts w:hint="eastAsia" w:ascii="仿宋" w:hAnsi="仿宋" w:eastAsia="仿宋" w:cs="仿宋"/>
          <w:sz w:val="32"/>
          <w:szCs w:val="32"/>
        </w:rPr>
      </w:pPr>
      <w:r>
        <w:rPr>
          <w:rFonts w:hint="eastAsia" w:ascii="仿宋" w:hAnsi="仿宋" w:eastAsia="仿宋" w:cs="仿宋"/>
          <w:sz w:val="32"/>
          <w:szCs w:val="32"/>
        </w:rPr>
        <w:t>完成及时性（5分），在2023年城乡低保资金发放及时，得满分。</w:t>
      </w:r>
    </w:p>
    <w:p>
      <w:pPr>
        <w:spacing w:line="600" w:lineRule="exact"/>
        <w:ind w:firstLine="960" w:firstLineChars="300"/>
        <w:outlineLvl w:val="0"/>
        <w:rPr>
          <w:rFonts w:hint="eastAsia" w:ascii="仿宋" w:hAnsi="仿宋" w:eastAsia="仿宋" w:cs="仿宋"/>
          <w:sz w:val="32"/>
          <w:szCs w:val="32"/>
        </w:rPr>
      </w:pPr>
      <w:r>
        <w:rPr>
          <w:rFonts w:hint="eastAsia" w:ascii="仿宋" w:hAnsi="仿宋" w:eastAsia="仿宋" w:cs="仿宋"/>
          <w:sz w:val="32"/>
          <w:szCs w:val="32"/>
        </w:rPr>
        <w:t>D产出成本（5分）</w:t>
      </w:r>
    </w:p>
    <w:p>
      <w:pPr>
        <w:spacing w:line="600" w:lineRule="exact"/>
        <w:ind w:firstLine="960" w:firstLineChars="300"/>
        <w:outlineLvl w:val="0"/>
        <w:rPr>
          <w:rFonts w:hint="eastAsia" w:ascii="仿宋" w:hAnsi="仿宋" w:eastAsia="仿宋" w:cs="仿宋"/>
          <w:sz w:val="32"/>
          <w:szCs w:val="32"/>
        </w:rPr>
      </w:pPr>
      <w:r>
        <w:rPr>
          <w:rFonts w:hint="eastAsia" w:ascii="仿宋" w:hAnsi="仿宋" w:eastAsia="仿宋" w:cs="仿宋"/>
          <w:sz w:val="32"/>
          <w:szCs w:val="32"/>
        </w:rPr>
        <w:t>1、年度计划成本节约率（5分），2023年计划投入819.98万元，实际投入819.98万元，得满分。</w:t>
      </w:r>
    </w:p>
    <w:p>
      <w:pPr>
        <w:numPr>
          <w:ilvl w:val="0"/>
          <w:numId w:val="4"/>
        </w:num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项目效益情况。</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项目效益情况分值30分设二个二级指标和</w:t>
      </w:r>
      <w:r>
        <w:rPr>
          <w:rFonts w:hint="eastAsia" w:ascii="仿宋" w:hAnsi="仿宋" w:eastAsia="仿宋" w:cs="仿宋"/>
          <w:sz w:val="32"/>
          <w:szCs w:val="32"/>
          <w:lang w:val="en-US" w:eastAsia="zh-CN"/>
        </w:rPr>
        <w:t>二</w:t>
      </w:r>
      <w:r>
        <w:rPr>
          <w:rFonts w:hint="eastAsia" w:ascii="仿宋" w:hAnsi="仿宋" w:eastAsia="仿宋" w:cs="仿宋"/>
          <w:sz w:val="32"/>
          <w:szCs w:val="32"/>
        </w:rPr>
        <w:t>个三级指标，总得分</w:t>
      </w:r>
      <w:r>
        <w:rPr>
          <w:rFonts w:hint="eastAsia" w:ascii="仿宋" w:hAnsi="仿宋" w:eastAsia="仿宋" w:cs="仿宋"/>
          <w:sz w:val="32"/>
          <w:szCs w:val="32"/>
          <w:lang w:val="en-US" w:eastAsia="zh-CN"/>
        </w:rPr>
        <w:t>30</w:t>
      </w:r>
      <w:r>
        <w:rPr>
          <w:rFonts w:hint="eastAsia" w:ascii="仿宋" w:hAnsi="仿宋" w:eastAsia="仿宋" w:cs="仿宋"/>
          <w:sz w:val="32"/>
          <w:szCs w:val="32"/>
        </w:rPr>
        <w:t>分，综合得分率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numPr>
          <w:ilvl w:val="0"/>
          <w:numId w:val="11"/>
        </w:num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社会效益指标（</w:t>
      </w:r>
      <w:r>
        <w:rPr>
          <w:rFonts w:hint="eastAsia" w:ascii="仿宋" w:hAnsi="仿宋" w:eastAsia="仿宋" w:cs="仿宋"/>
          <w:sz w:val="32"/>
          <w:szCs w:val="32"/>
          <w:lang w:val="en-US" w:eastAsia="zh-CN"/>
        </w:rPr>
        <w:t>20</w:t>
      </w:r>
      <w:r>
        <w:rPr>
          <w:rFonts w:hint="eastAsia" w:ascii="仿宋" w:hAnsi="仿宋" w:eastAsia="仿宋" w:cs="仿宋"/>
          <w:sz w:val="32"/>
          <w:szCs w:val="32"/>
        </w:rPr>
        <w:t>分）</w:t>
      </w:r>
      <w:r>
        <w:rPr>
          <w:rFonts w:hint="eastAsia" w:ascii="仿宋" w:hAnsi="仿宋" w:eastAsia="仿宋" w:cs="仿宋"/>
          <w:sz w:val="32"/>
          <w:szCs w:val="32"/>
          <w:lang w:eastAsia="zh-CN"/>
        </w:rPr>
        <w:t>，2023年城乡低保发放后，社会稳定性得到提升，得满分</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w:t>
      </w:r>
      <w:r>
        <w:rPr>
          <w:rFonts w:hint="eastAsia" w:ascii="仿宋" w:hAnsi="仿宋" w:eastAsia="仿宋" w:cs="仿宋"/>
          <w:sz w:val="32"/>
          <w:szCs w:val="32"/>
          <w:lang w:eastAsia="zh-CN"/>
        </w:rPr>
        <w:t>服务对象</w:t>
      </w:r>
      <w:r>
        <w:rPr>
          <w:rFonts w:hint="eastAsia" w:ascii="仿宋" w:hAnsi="仿宋" w:eastAsia="仿宋" w:cs="仿宋"/>
          <w:sz w:val="32"/>
          <w:szCs w:val="32"/>
        </w:rPr>
        <w:t>满意度指标(10分）</w:t>
      </w:r>
    </w:p>
    <w:p>
      <w:pPr>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、服务对象满意度（</w:t>
      </w:r>
      <w:r>
        <w:rPr>
          <w:rFonts w:hint="eastAsia" w:ascii="仿宋" w:hAnsi="仿宋" w:eastAsia="仿宋" w:cs="仿宋"/>
          <w:sz w:val="32"/>
          <w:szCs w:val="32"/>
          <w:lang w:val="en-US" w:eastAsia="zh-CN"/>
        </w:rPr>
        <w:t>10</w:t>
      </w:r>
      <w:r>
        <w:rPr>
          <w:rFonts w:hint="eastAsia" w:ascii="仿宋" w:hAnsi="仿宋" w:eastAsia="仿宋" w:cs="仿宋"/>
          <w:sz w:val="32"/>
          <w:szCs w:val="32"/>
        </w:rPr>
        <w:t>分），通过调查，城乡低保受益人员满意度为100%，得满分</w:t>
      </w:r>
    </w:p>
    <w:p>
      <w:pPr>
        <w:pStyle w:val="2"/>
        <w:numPr>
          <w:ilvl w:val="0"/>
          <w:numId w:val="2"/>
        </w:numPr>
        <w:spacing w:before="120" w:line="309" w:lineRule="auto"/>
        <w:ind w:left="747" w:leftChars="0" w:right="1783" w:firstLine="0" w:firstLineChars="0"/>
        <w:rPr>
          <w:rFonts w:hint="eastAsia" w:ascii="仿宋" w:hAnsi="仿宋" w:eastAsia="仿宋" w:cs="仿宋"/>
          <w:sz w:val="32"/>
          <w:szCs w:val="32"/>
        </w:rPr>
      </w:pPr>
      <w:r>
        <w:rPr>
          <w:rFonts w:hint="eastAsia" w:ascii="仿宋" w:hAnsi="仿宋" w:eastAsia="仿宋" w:cs="仿宋"/>
          <w:sz w:val="32"/>
          <w:szCs w:val="32"/>
        </w:rPr>
        <w:t>主要经验及做法、存在的问题及原因分析</w:t>
      </w:r>
    </w:p>
    <w:p>
      <w:pPr>
        <w:pStyle w:val="21"/>
        <w:numPr>
          <w:ilvl w:val="0"/>
          <w:numId w:val="12"/>
        </w:num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主要做法是：</w:t>
      </w:r>
    </w:p>
    <w:p>
      <w:pPr>
        <w:pStyle w:val="21"/>
        <w:numPr>
          <w:ilvl w:val="0"/>
          <w:numId w:val="0"/>
        </w:numPr>
        <w:spacing w:line="600" w:lineRule="exact"/>
        <w:ind w:leftChars="200" w:right="0" w:rightChars="0"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由各乡镇街道统计符合政策人员上报民政局，民政局组织人员对人员信息进行审核，并公示，每个月通过一卡通发放，在既有名单中，对符合人员定期和不定期进行查验，做到滚动存续管理。</w:t>
      </w:r>
    </w:p>
    <w:p>
      <w:pPr>
        <w:pStyle w:val="2"/>
        <w:numPr>
          <w:ilvl w:val="0"/>
          <w:numId w:val="0"/>
        </w:numPr>
        <w:spacing w:before="120" w:line="309" w:lineRule="auto"/>
        <w:ind w:right="1783" w:rightChars="0" w:firstLine="643" w:firstLineChars="2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lang w:eastAsia="zh-CN"/>
        </w:rPr>
        <w:t>存在的问题及原因分析</w:t>
      </w:r>
    </w:p>
    <w:p>
      <w:pPr>
        <w:pStyle w:val="2"/>
        <w:numPr>
          <w:ilvl w:val="0"/>
          <w:numId w:val="0"/>
        </w:numPr>
        <w:spacing w:before="120" w:line="309" w:lineRule="auto"/>
        <w:ind w:right="1783" w:righ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在项目执行过程中，无暴露问题</w:t>
      </w:r>
      <w:r>
        <w:rPr>
          <w:rFonts w:hint="eastAsia" w:ascii="仿宋" w:hAnsi="仿宋" w:eastAsia="仿宋" w:cs="仿宋"/>
          <w:color w:val="000000"/>
          <w:sz w:val="32"/>
          <w:szCs w:val="32"/>
          <w:lang w:eastAsia="zh-CN"/>
        </w:rPr>
        <w:t>。</w:t>
      </w:r>
    </w:p>
    <w:p>
      <w:pPr>
        <w:pStyle w:val="2"/>
        <w:numPr>
          <w:ilvl w:val="0"/>
          <w:numId w:val="2"/>
        </w:numPr>
        <w:spacing w:before="120" w:line="309" w:lineRule="auto"/>
        <w:ind w:left="747" w:leftChars="0" w:right="1783" w:rightChars="0" w:firstLine="0" w:firstLineChars="0"/>
        <w:rPr>
          <w:rFonts w:hint="eastAsia" w:ascii="仿宋" w:hAnsi="仿宋" w:eastAsia="仿宋" w:cs="仿宋"/>
          <w:w w:val="95"/>
          <w:sz w:val="32"/>
          <w:szCs w:val="32"/>
        </w:rPr>
      </w:pPr>
      <w:r>
        <w:rPr>
          <w:rFonts w:hint="eastAsia" w:ascii="仿宋" w:hAnsi="仿宋" w:eastAsia="仿宋" w:cs="仿宋"/>
          <w:w w:val="95"/>
          <w:sz w:val="32"/>
          <w:szCs w:val="32"/>
        </w:rPr>
        <w:t>有关建议</w:t>
      </w:r>
    </w:p>
    <w:p>
      <w:pPr>
        <w:pStyle w:val="2"/>
        <w:numPr>
          <w:ilvl w:val="0"/>
          <w:numId w:val="0"/>
        </w:numPr>
        <w:spacing w:before="120" w:line="309" w:lineRule="auto"/>
        <w:ind w:right="1783" w:rightChars="0" w:firstLine="608" w:firstLineChars="200"/>
        <w:rPr>
          <w:rFonts w:hint="default" w:ascii="仿宋" w:hAnsi="仿宋" w:eastAsia="仿宋" w:cs="仿宋"/>
          <w:w w:val="95"/>
          <w:sz w:val="32"/>
          <w:szCs w:val="32"/>
          <w:lang w:val="en-US" w:eastAsia="zh-CN"/>
        </w:rPr>
      </w:pPr>
      <w:r>
        <w:rPr>
          <w:rFonts w:hint="eastAsia" w:ascii="仿宋" w:hAnsi="仿宋" w:eastAsia="仿宋" w:cs="仿宋"/>
          <w:w w:val="95"/>
          <w:sz w:val="32"/>
          <w:szCs w:val="32"/>
          <w:lang w:val="en-US" w:eastAsia="zh-CN"/>
        </w:rPr>
        <w:t>建议加强基层单位人员绩效培训。</w:t>
      </w:r>
    </w:p>
    <w:p>
      <w:pPr>
        <w:pStyle w:val="2"/>
        <w:spacing w:before="28"/>
        <w:ind w:left="747"/>
        <w:rPr>
          <w:rFonts w:hint="eastAsia" w:ascii="仿宋" w:hAnsi="仿宋" w:eastAsia="仿宋" w:cs="仿宋"/>
          <w:sz w:val="32"/>
          <w:szCs w:val="32"/>
        </w:rPr>
      </w:pPr>
      <w:r>
        <w:rPr>
          <w:rFonts w:hint="eastAsia" w:ascii="仿宋" w:hAnsi="仿宋" w:eastAsia="仿宋" w:cs="仿宋"/>
          <w:w w:val="95"/>
          <w:sz w:val="32"/>
          <w:szCs w:val="32"/>
          <w:lang w:eastAsia="zh-CN"/>
        </w:rPr>
        <w:t>六</w:t>
      </w:r>
      <w:r>
        <w:rPr>
          <w:rFonts w:hint="eastAsia" w:ascii="仿宋" w:hAnsi="仿宋" w:eastAsia="仿宋" w:cs="仿宋"/>
          <w:w w:val="95"/>
          <w:sz w:val="32"/>
          <w:szCs w:val="32"/>
        </w:rPr>
        <w:t>、其他需要说明的问题</w:t>
      </w:r>
    </w:p>
    <w:p>
      <w:pPr>
        <w:spacing w:after="0"/>
        <w:rPr>
          <w:rFonts w:hint="eastAsia" w:ascii="仿宋" w:hAnsi="仿宋" w:eastAsia="仿宋" w:cs="仿宋"/>
          <w:sz w:val="32"/>
          <w:szCs w:val="32"/>
        </w:rPr>
      </w:pPr>
    </w:p>
    <w:p>
      <w:pPr>
        <w:spacing w:after="0"/>
        <w:ind w:firstLine="640" w:firstLineChars="200"/>
        <w:rPr>
          <w:rFonts w:hint="eastAsia"/>
          <w:lang w:val="en-US" w:eastAsia="zh-CN"/>
        </w:rPr>
        <w:sectPr>
          <w:pgSz w:w="11910" w:h="16840"/>
          <w:pgMar w:top="1580" w:right="1480" w:bottom="1140" w:left="1480" w:header="0" w:footer="959" w:gutter="0"/>
          <w:cols w:space="720" w:num="1"/>
        </w:sectPr>
      </w:pPr>
      <w:r>
        <w:rPr>
          <w:rFonts w:hint="eastAsia" w:ascii="仿宋" w:hAnsi="仿宋" w:eastAsia="仿宋" w:cs="仿宋"/>
          <w:sz w:val="32"/>
          <w:szCs w:val="32"/>
          <w:lang w:eastAsia="zh-CN"/>
        </w:rPr>
        <w:t>无其他需要说明的问题</w:t>
      </w:r>
    </w:p>
    <w:p>
      <w:pPr>
        <w:ind w:firstLine="600"/>
        <w:rPr>
          <w:rFonts w:hint="eastAsia" w:ascii="仿宋_GB2312" w:hAnsi="仿宋_GB2312" w:eastAsia="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A9231"/>
    <w:multiLevelType w:val="singleLevel"/>
    <w:tmpl w:val="863A9231"/>
    <w:lvl w:ilvl="0" w:tentative="0">
      <w:start w:val="2"/>
      <w:numFmt w:val="chineseCounting"/>
      <w:suff w:val="nothing"/>
      <w:lvlText w:val="（%1）"/>
      <w:lvlJc w:val="left"/>
      <w:rPr>
        <w:rFonts w:hint="eastAsia"/>
      </w:rPr>
    </w:lvl>
  </w:abstractNum>
  <w:abstractNum w:abstractNumId="1">
    <w:nsid w:val="9F7381E5"/>
    <w:multiLevelType w:val="singleLevel"/>
    <w:tmpl w:val="9F7381E5"/>
    <w:lvl w:ilvl="0" w:tentative="0">
      <w:start w:val="1"/>
      <w:numFmt w:val="decimal"/>
      <w:suff w:val="nothing"/>
      <w:lvlText w:val="%1、"/>
      <w:lvlJc w:val="left"/>
    </w:lvl>
  </w:abstractNum>
  <w:abstractNum w:abstractNumId="2">
    <w:nsid w:val="BED67D6B"/>
    <w:multiLevelType w:val="singleLevel"/>
    <w:tmpl w:val="BED67D6B"/>
    <w:lvl w:ilvl="0" w:tentative="0">
      <w:start w:val="1"/>
      <w:numFmt w:val="upperLetter"/>
      <w:suff w:val="nothing"/>
      <w:lvlText w:val="%1、"/>
      <w:lvlJc w:val="left"/>
    </w:lvl>
  </w:abstractNum>
  <w:abstractNum w:abstractNumId="3">
    <w:nsid w:val="D2384ADA"/>
    <w:multiLevelType w:val="singleLevel"/>
    <w:tmpl w:val="D2384ADA"/>
    <w:lvl w:ilvl="0" w:tentative="0">
      <w:start w:val="2"/>
      <w:numFmt w:val="chineseCounting"/>
      <w:suff w:val="nothing"/>
      <w:lvlText w:val="%1、"/>
      <w:lvlJc w:val="left"/>
      <w:rPr>
        <w:rFonts w:hint="eastAsia"/>
      </w:rPr>
    </w:lvl>
  </w:abstractNum>
  <w:abstractNum w:abstractNumId="4">
    <w:nsid w:val="DE724580"/>
    <w:multiLevelType w:val="singleLevel"/>
    <w:tmpl w:val="DE724580"/>
    <w:lvl w:ilvl="0" w:tentative="0">
      <w:start w:val="2"/>
      <w:numFmt w:val="chineseCounting"/>
      <w:suff w:val="nothing"/>
      <w:lvlText w:val="（%1）"/>
      <w:lvlJc w:val="left"/>
      <w:rPr>
        <w:rFonts w:hint="eastAsia"/>
      </w:rPr>
    </w:lvl>
  </w:abstractNum>
  <w:abstractNum w:abstractNumId="5">
    <w:nsid w:val="E6BC080C"/>
    <w:multiLevelType w:val="singleLevel"/>
    <w:tmpl w:val="E6BC080C"/>
    <w:lvl w:ilvl="0" w:tentative="0">
      <w:start w:val="1"/>
      <w:numFmt w:val="decimal"/>
      <w:suff w:val="nothing"/>
      <w:lvlText w:val="%1、"/>
      <w:lvlJc w:val="left"/>
    </w:lvl>
  </w:abstractNum>
  <w:abstractNum w:abstractNumId="6">
    <w:nsid w:val="F79C21B7"/>
    <w:multiLevelType w:val="singleLevel"/>
    <w:tmpl w:val="F79C21B7"/>
    <w:lvl w:ilvl="0" w:tentative="0">
      <w:start w:val="1"/>
      <w:numFmt w:val="decimal"/>
      <w:suff w:val="nothing"/>
      <w:lvlText w:val="%1、"/>
      <w:lvlJc w:val="left"/>
    </w:lvl>
  </w:abstractNum>
  <w:abstractNum w:abstractNumId="7">
    <w:nsid w:val="FDA25182"/>
    <w:multiLevelType w:val="singleLevel"/>
    <w:tmpl w:val="FDA25182"/>
    <w:lvl w:ilvl="0" w:tentative="0">
      <w:start w:val="2"/>
      <w:numFmt w:val="decimal"/>
      <w:suff w:val="nothing"/>
      <w:lvlText w:val="%1、"/>
      <w:lvlJc w:val="left"/>
    </w:lvl>
  </w:abstractNum>
  <w:abstractNum w:abstractNumId="8">
    <w:nsid w:val="04F9C018"/>
    <w:multiLevelType w:val="singleLevel"/>
    <w:tmpl w:val="04F9C018"/>
    <w:lvl w:ilvl="0" w:tentative="0">
      <w:start w:val="1"/>
      <w:numFmt w:val="decimal"/>
      <w:suff w:val="nothing"/>
      <w:lvlText w:val="%1、"/>
      <w:lvlJc w:val="left"/>
      <w:pPr>
        <w:ind w:left="600" w:firstLine="0"/>
      </w:pPr>
    </w:lvl>
  </w:abstractNum>
  <w:abstractNum w:abstractNumId="9">
    <w:nsid w:val="0925788E"/>
    <w:multiLevelType w:val="singleLevel"/>
    <w:tmpl w:val="0925788E"/>
    <w:lvl w:ilvl="0" w:tentative="0">
      <w:start w:val="1"/>
      <w:numFmt w:val="upperLetter"/>
      <w:suff w:val="nothing"/>
      <w:lvlText w:val="%1、"/>
      <w:lvlJc w:val="left"/>
    </w:lvl>
  </w:abstractNum>
  <w:abstractNum w:abstractNumId="10">
    <w:nsid w:val="0D12CADB"/>
    <w:multiLevelType w:val="singleLevel"/>
    <w:tmpl w:val="0D12CADB"/>
    <w:lvl w:ilvl="0" w:tentative="0">
      <w:start w:val="1"/>
      <w:numFmt w:val="upperLetter"/>
      <w:suff w:val="nothing"/>
      <w:lvlText w:val="%1、"/>
      <w:lvlJc w:val="left"/>
    </w:lvl>
  </w:abstractNum>
  <w:abstractNum w:abstractNumId="11">
    <w:nsid w:val="1D528D09"/>
    <w:multiLevelType w:val="singleLevel"/>
    <w:tmpl w:val="1D528D09"/>
    <w:lvl w:ilvl="0" w:tentative="0">
      <w:start w:val="1"/>
      <w:numFmt w:val="upperLetter"/>
      <w:suff w:val="nothing"/>
      <w:lvlText w:val="%1、"/>
      <w:lvlJc w:val="left"/>
    </w:lvl>
  </w:abstractNum>
  <w:num w:numId="1">
    <w:abstractNumId w:val="4"/>
  </w:num>
  <w:num w:numId="2">
    <w:abstractNumId w:val="3"/>
  </w:num>
  <w:num w:numId="3">
    <w:abstractNumId w:val="7"/>
  </w:num>
  <w:num w:numId="4">
    <w:abstractNumId w:val="0"/>
  </w:num>
  <w:num w:numId="5">
    <w:abstractNumId w:val="8"/>
  </w:num>
  <w:num w:numId="6">
    <w:abstractNumId w:val="11"/>
  </w:num>
  <w:num w:numId="7">
    <w:abstractNumId w:val="5"/>
  </w:num>
  <w:num w:numId="8">
    <w:abstractNumId w:val="10"/>
  </w:num>
  <w:num w:numId="9">
    <w:abstractNumId w:val="9"/>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ZGU1ZWNmMzg5Zjc5ZTI3NDQ4YTJkMDI1ZjgzNTQifQ=="/>
  </w:docVars>
  <w:rsids>
    <w:rsidRoot w:val="00172A27"/>
    <w:rsid w:val="00870199"/>
    <w:rsid w:val="15DA6A60"/>
    <w:rsid w:val="21852B0F"/>
    <w:rsid w:val="22290322"/>
    <w:rsid w:val="283E5CA7"/>
    <w:rsid w:val="307B4861"/>
    <w:rsid w:val="66631103"/>
    <w:rsid w:val="6A24744A"/>
    <w:rsid w:val="6BB9116F"/>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1"/>
    <w:pPr>
      <w:ind w:left="128"/>
      <w:outlineLvl w:val="0"/>
    </w:pPr>
    <w:rPr>
      <w:rFonts w:ascii="方正小标宋简体" w:hAnsi="方正小标宋简体" w:eastAsia="方正小标宋简体" w:cs="方正小标宋简体"/>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4">
    <w:name w:val="Plain Text"/>
    <w:basedOn w:val="1"/>
    <w:qFormat/>
    <w:uiPriority w:val="99"/>
    <w:rPr>
      <w:rFonts w:ascii="Courier New" w:hAnsi="Courier New" w:cs="Courier New"/>
    </w:rPr>
  </w:style>
  <w:style w:type="paragraph" w:styleId="5">
    <w:name w:val="footnote text"/>
    <w:basedOn w:val="1"/>
    <w:qFormat/>
    <w:uiPriority w:val="0"/>
    <w:pPr>
      <w:snapToGrid w:val="0"/>
      <w:jc w:val="left"/>
    </w:pPr>
    <w:rPr>
      <w:sz w:val="18"/>
      <w:szCs w:val="18"/>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默认段落字体1"/>
    <w:qFormat/>
    <w:uiPriority w:val="0"/>
  </w:style>
  <w:style w:type="table" w:customStyle="1" w:styleId="10">
    <w:name w:val="普通表格1"/>
    <w:semiHidden/>
    <w:qFormat/>
    <w:uiPriority w:val="0"/>
    <w:tblPr>
      <w:tblCellMar>
        <w:top w:w="0" w:type="dxa"/>
        <w:left w:w="108" w:type="dxa"/>
        <w:bottom w:w="0" w:type="dxa"/>
        <w:right w:w="108" w:type="dxa"/>
      </w:tblCellMar>
    </w:tblPr>
  </w:style>
  <w:style w:type="character" w:customStyle="1" w:styleId="11">
    <w:name w:val="页眉 Char"/>
    <w:link w:val="12"/>
    <w:qFormat/>
    <w:uiPriority w:val="0"/>
    <w:rPr>
      <w:sz w:val="18"/>
      <w:szCs w:val="18"/>
    </w:rPr>
  </w:style>
  <w:style w:type="paragraph" w:customStyle="1" w:styleId="12">
    <w:name w:val="页眉1"/>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脚 Char"/>
    <w:link w:val="14"/>
    <w:qFormat/>
    <w:uiPriority w:val="0"/>
    <w:rPr>
      <w:sz w:val="18"/>
      <w:szCs w:val="18"/>
    </w:rPr>
  </w:style>
  <w:style w:type="paragraph" w:customStyle="1" w:styleId="14">
    <w:name w:val="页脚1"/>
    <w:basedOn w:val="1"/>
    <w:link w:val="13"/>
    <w:qFormat/>
    <w:uiPriority w:val="0"/>
    <w:pPr>
      <w:tabs>
        <w:tab w:val="center" w:pos="4153"/>
        <w:tab w:val="right" w:pos="8306"/>
      </w:tabs>
      <w:snapToGrid w:val="0"/>
      <w:jc w:val="left"/>
    </w:pPr>
    <w:rPr>
      <w:sz w:val="18"/>
      <w:szCs w:val="18"/>
    </w:rPr>
  </w:style>
  <w:style w:type="character" w:customStyle="1" w:styleId="15">
    <w:name w:val="批注框文本 Char"/>
    <w:link w:val="16"/>
    <w:qFormat/>
    <w:uiPriority w:val="0"/>
    <w:rPr>
      <w:sz w:val="18"/>
      <w:szCs w:val="18"/>
    </w:rPr>
  </w:style>
  <w:style w:type="paragraph" w:customStyle="1" w:styleId="16">
    <w:name w:val="批注框文本1"/>
    <w:basedOn w:val="1"/>
    <w:link w:val="15"/>
    <w:qFormat/>
    <w:uiPriority w:val="0"/>
    <w:rPr>
      <w:sz w:val="18"/>
      <w:szCs w:val="18"/>
    </w:rPr>
  </w:style>
  <w:style w:type="paragraph" w:customStyle="1" w:styleId="17">
    <w:name w:val="批注文字1"/>
    <w:basedOn w:val="1"/>
    <w:qFormat/>
    <w:uiPriority w:val="0"/>
    <w:pPr>
      <w:jc w:val="left"/>
    </w:pPr>
  </w:style>
  <w:style w:type="paragraph" w:customStyle="1" w:styleId="18">
    <w:name w:val="p0"/>
    <w:basedOn w:val="1"/>
    <w:qFormat/>
    <w:uiPriority w:val="0"/>
    <w:pPr>
      <w:widowControl/>
    </w:pPr>
    <w:rPr>
      <w:kern w:val="0"/>
      <w:szCs w:val="21"/>
    </w:rPr>
  </w:style>
  <w:style w:type="table" w:customStyle="1" w:styleId="19">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row_tree_level_4"/>
    <w:basedOn w:val="8"/>
    <w:qFormat/>
    <w:uiPriority w:val="0"/>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70</Pages>
  <Words>36922</Words>
  <Characters>42363</Characters>
  <Lines>119</Lines>
  <Paragraphs>33</Paragraphs>
  <TotalTime>5</TotalTime>
  <ScaleCrop>false</ScaleCrop>
  <LinksUpToDate>false</LinksUpToDate>
  <CharactersWithSpaces>43017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李嘉玉</dc:creator>
  <cp:lastModifiedBy>Administrator</cp:lastModifiedBy>
  <cp:lastPrinted>2024-05-22T07:51:00Z</cp:lastPrinted>
  <dcterms:modified xsi:type="dcterms:W3CDTF">2024-09-20T06:44:58Z</dcterms:modified>
  <dc:title>李嘉玉</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2311283547234BDB84C80A52E98D944A</vt:lpwstr>
  </property>
</Properties>
</file>