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rPr>
          <w:rFonts w:hint="eastAsia" w:eastAsiaTheme="minorEastAsia"/>
          <w:lang w:eastAsia="zh-CN"/>
        </w:rPr>
        <w:drawing>
          <wp:inline distT="0" distB="0" distL="114300" distR="114300">
            <wp:extent cx="5266690" cy="8066405"/>
            <wp:effectExtent l="0" t="0" r="10160" b="10795"/>
            <wp:docPr id="1" name="图片 1" descr="中共昌江区委关于转发中共景德镇市委组织部关于李游等同志职务任免的通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共昌江区委关于转发中共景德镇市委组织部关于李游等同志职务任免的通知"/>
                    <pic:cNvPicPr>
                      <a:picLocks noChangeAspect="1"/>
                    </pic:cNvPicPr>
                  </pic:nvPicPr>
                  <pic:blipFill>
                    <a:blip r:embed="rId4"/>
                    <a:stretch>
                      <a:fillRect/>
                    </a:stretch>
                  </pic:blipFill>
                  <pic:spPr>
                    <a:xfrm>
                      <a:off x="0" y="0"/>
                      <a:ext cx="5266690" cy="8066405"/>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xNjg0NDNkMzg1ZWU3ODQ5NjVkOTVhYzg3Y2M3ODIifQ=="/>
  </w:docVars>
  <w:rsids>
    <w:rsidRoot w:val="00000000"/>
    <w:rsid w:val="6A7D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2023-09-27T08:09:38Z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002D3A32BB39424EB259B78A5A964493_12</vt:lpwstr>
  </property>
</Properties>
</file>