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center"/>
        <w:rPr>
          <w:rFonts w:hint="eastAsia" w:ascii="宋体" w:hAnsi="宋体" w:eastAsia="宋体" w:cs="宋体"/>
          <w:i w:val="0"/>
          <w:iCs w:val="0"/>
          <w:caps w:val="0"/>
          <w:color w:val="555555"/>
          <w:spacing w:val="0"/>
          <w:sz w:val="31"/>
          <w:szCs w:val="31"/>
        </w:rPr>
      </w:pPr>
      <w:r>
        <w:rPr>
          <w:rFonts w:hint="eastAsia" w:ascii="宋体" w:hAnsi="宋体" w:eastAsia="宋体" w:cs="宋体"/>
          <w:i w:val="0"/>
          <w:iCs w:val="0"/>
          <w:caps w:val="0"/>
          <w:color w:val="555555"/>
          <w:spacing w:val="0"/>
          <w:sz w:val="31"/>
          <w:szCs w:val="31"/>
          <w:bdr w:val="none" w:color="auto" w:sz="0" w:space="0"/>
          <w:shd w:val="clear" w:fill="FFFFFF"/>
        </w:rPr>
        <w:t>昌府办明〔2023〕21号</w:t>
      </w:r>
    </w:p>
    <w:p>
      <w:pPr>
        <w:jc w:val="center"/>
        <w:rPr>
          <w:rFonts w:hint="eastAsia" w:ascii="宋体" w:hAnsi="宋体" w:eastAsia="宋体" w:cs="宋体"/>
          <w:b/>
          <w:bCs/>
          <w:sz w:val="44"/>
          <w:szCs w:val="44"/>
        </w:rPr>
      </w:pPr>
      <w:bookmarkStart w:id="0" w:name="_GoBack"/>
      <w:r>
        <w:rPr>
          <w:rFonts w:hint="eastAsia" w:ascii="宋体" w:hAnsi="宋体" w:eastAsia="宋体" w:cs="宋体"/>
          <w:b/>
          <w:bCs/>
          <w:sz w:val="44"/>
          <w:szCs w:val="44"/>
        </w:rPr>
        <w:t>昌江区人民政府办公室</w:t>
      </w:r>
    </w:p>
    <w:p>
      <w:pPr>
        <w:jc w:val="center"/>
        <w:rPr>
          <w:rFonts w:hint="eastAsia" w:ascii="宋体" w:hAnsi="宋体" w:eastAsia="宋体" w:cs="宋体"/>
          <w:b/>
          <w:bCs/>
          <w:sz w:val="44"/>
          <w:szCs w:val="44"/>
        </w:rPr>
      </w:pPr>
      <w:r>
        <w:rPr>
          <w:rFonts w:hint="eastAsia" w:ascii="宋体" w:hAnsi="宋体" w:eastAsia="宋体" w:cs="宋体"/>
          <w:b/>
          <w:bCs/>
          <w:sz w:val="44"/>
          <w:szCs w:val="44"/>
        </w:rPr>
        <w:t>关于印发《昌江区创新服务模式推行“无感办理”服务实施方案》的通知</w:t>
      </w:r>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420" w:lineRule="atLeast"/>
        <w:ind w:left="0" w:right="0" w:firstLine="870"/>
        <w:jc w:val="center"/>
        <w:rPr>
          <w:rFonts w:hint="eastAsia" w:ascii="宋体" w:hAnsi="宋体" w:eastAsia="宋体" w:cs="宋体"/>
          <w:sz w:val="43"/>
          <w:szCs w:val="43"/>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420" w:lineRule="atLeast"/>
        <w:ind w:left="0" w:right="0" w:firstLine="0"/>
        <w:jc w:val="left"/>
        <w:rPr>
          <w:rFonts w:hint="eastAsia" w:ascii="宋体" w:hAnsi="宋体" w:eastAsia="宋体" w:cs="宋体"/>
          <w:sz w:val="31"/>
          <w:szCs w:val="31"/>
        </w:rPr>
      </w:pPr>
      <w:r>
        <w:rPr>
          <w:rFonts w:hint="eastAsia" w:ascii="宋体" w:hAnsi="宋体" w:eastAsia="宋体" w:cs="宋体"/>
          <w:i w:val="0"/>
          <w:iCs w:val="0"/>
          <w:caps w:val="0"/>
          <w:color w:val="555555"/>
          <w:spacing w:val="0"/>
          <w:sz w:val="31"/>
          <w:szCs w:val="31"/>
          <w:bdr w:val="none" w:color="auto" w:sz="0" w:space="0"/>
          <w:shd w:val="clear" w:fill="FFFFFF"/>
        </w:rPr>
        <w:t>区政府各部门,区直有关单位: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420" w:lineRule="atLeast"/>
        <w:ind w:left="0" w:right="0" w:firstLine="420"/>
        <w:jc w:val="left"/>
        <w:rPr>
          <w:rFonts w:hint="eastAsia" w:ascii="宋体" w:hAnsi="宋体" w:eastAsia="宋体" w:cs="宋体"/>
          <w:sz w:val="31"/>
          <w:szCs w:val="31"/>
        </w:rPr>
      </w:pPr>
      <w:r>
        <w:rPr>
          <w:rFonts w:hint="eastAsia" w:ascii="宋体" w:hAnsi="宋体" w:eastAsia="宋体" w:cs="宋体"/>
          <w:i w:val="0"/>
          <w:iCs w:val="0"/>
          <w:caps w:val="0"/>
          <w:color w:val="555555"/>
          <w:spacing w:val="0"/>
          <w:sz w:val="31"/>
          <w:szCs w:val="31"/>
          <w:bdr w:val="none" w:color="auto" w:sz="0" w:space="0"/>
          <w:shd w:val="clear" w:fill="FFFFFF"/>
        </w:rPr>
        <w:t>《昌江区创新服务模式推行“无感办理”服务实施方案》经区政府同意,现印发给你们,请认真贯彻落实。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420" w:lineRule="atLeast"/>
        <w:ind w:left="0" w:right="0" w:firstLine="420"/>
        <w:jc w:val="left"/>
        <w:rPr>
          <w:rFonts w:hint="eastAsia" w:ascii="宋体" w:hAnsi="宋体" w:eastAsia="宋体" w:cs="宋体"/>
          <w:sz w:val="31"/>
          <w:szCs w:val="3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420" w:lineRule="atLeast"/>
        <w:ind w:left="0" w:right="0" w:firstLine="420"/>
        <w:jc w:val="right"/>
        <w:rPr>
          <w:rFonts w:hint="eastAsia" w:ascii="宋体" w:hAnsi="宋体" w:eastAsia="宋体" w:cs="宋体"/>
          <w:sz w:val="31"/>
          <w:szCs w:val="31"/>
        </w:rPr>
      </w:pPr>
      <w:r>
        <w:rPr>
          <w:rFonts w:hint="eastAsia" w:ascii="宋体" w:hAnsi="宋体" w:eastAsia="宋体" w:cs="宋体"/>
          <w:i w:val="0"/>
          <w:iCs w:val="0"/>
          <w:caps w:val="0"/>
          <w:color w:val="555555"/>
          <w:spacing w:val="0"/>
          <w:sz w:val="31"/>
          <w:szCs w:val="31"/>
          <w:bdr w:val="none" w:color="auto" w:sz="0" w:space="0"/>
          <w:shd w:val="clear" w:fill="FFFFFF"/>
        </w:rPr>
        <w:t>2023年9月28日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宋体" w:hAnsi="宋体" w:eastAsia="宋体" w:cs="宋体"/>
          <w:i w:val="0"/>
          <w:iCs w:val="0"/>
          <w:caps w:val="0"/>
          <w:color w:val="555555"/>
          <w:spacing w:val="0"/>
          <w:sz w:val="31"/>
          <w:szCs w:val="3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宋体" w:hAnsi="宋体" w:eastAsia="宋体" w:cs="宋体"/>
          <w:i w:val="0"/>
          <w:iCs w:val="0"/>
          <w:caps w:val="0"/>
          <w:color w:val="555555"/>
          <w:spacing w:val="0"/>
          <w:sz w:val="31"/>
          <w:szCs w:val="3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宋体" w:hAnsi="宋体" w:eastAsia="宋体" w:cs="宋体"/>
          <w:i w:val="0"/>
          <w:iCs w:val="0"/>
          <w:caps w:val="0"/>
          <w:color w:val="555555"/>
          <w:spacing w:val="0"/>
          <w:sz w:val="31"/>
          <w:szCs w:val="3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宋体" w:hAnsi="宋体" w:eastAsia="宋体" w:cs="宋体"/>
          <w:i w:val="0"/>
          <w:iCs w:val="0"/>
          <w:caps w:val="0"/>
          <w:color w:val="555555"/>
          <w:spacing w:val="0"/>
          <w:sz w:val="31"/>
          <w:szCs w:val="3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宋体" w:hAnsi="宋体" w:eastAsia="宋体" w:cs="宋体"/>
          <w:i w:val="0"/>
          <w:iCs w:val="0"/>
          <w:caps w:val="0"/>
          <w:color w:val="555555"/>
          <w:spacing w:val="0"/>
          <w:sz w:val="31"/>
          <w:szCs w:val="3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宋体" w:hAnsi="宋体" w:eastAsia="宋体" w:cs="宋体"/>
          <w:i w:val="0"/>
          <w:iCs w:val="0"/>
          <w:caps w:val="0"/>
          <w:color w:val="555555"/>
          <w:spacing w:val="0"/>
          <w:sz w:val="31"/>
          <w:szCs w:val="3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right="0"/>
        <w:jc w:val="left"/>
        <w:rPr>
          <w:rFonts w:hint="eastAsia" w:ascii="宋体" w:hAnsi="宋体" w:eastAsia="宋体" w:cs="宋体"/>
          <w:i w:val="0"/>
          <w:iCs w:val="0"/>
          <w:caps w:val="0"/>
          <w:color w:val="555555"/>
          <w:spacing w:val="0"/>
          <w:sz w:val="31"/>
          <w:szCs w:val="3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center"/>
        <w:rPr>
          <w:rFonts w:hint="eastAsia" w:ascii="宋体" w:hAnsi="宋体" w:eastAsia="宋体" w:cs="宋体"/>
          <w:i w:val="0"/>
          <w:iCs w:val="0"/>
          <w:caps w:val="0"/>
          <w:color w:val="555555"/>
          <w:spacing w:val="0"/>
          <w:sz w:val="31"/>
          <w:szCs w:val="31"/>
        </w:rPr>
      </w:pPr>
      <w:r>
        <w:rPr>
          <w:rStyle w:val="5"/>
          <w:rFonts w:hint="default" w:ascii="Helvetica" w:hAnsi="Helvetica" w:eastAsia="Helvetica" w:cs="Helvetica"/>
          <w:i w:val="0"/>
          <w:iCs w:val="0"/>
          <w:caps w:val="0"/>
          <w:color w:val="555555"/>
          <w:spacing w:val="0"/>
          <w:sz w:val="31"/>
          <w:szCs w:val="31"/>
          <w:bdr w:val="none" w:color="auto" w:sz="0" w:space="0"/>
          <w:shd w:val="clear" w:fill="FFFFFF"/>
        </w:rPr>
        <w:t>昌江区创新服务模式推行“无感办理”服务实施方案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宋体" w:hAnsi="宋体" w:eastAsia="宋体" w:cs="宋体"/>
          <w:i w:val="0"/>
          <w:iCs w:val="0"/>
          <w:caps w:val="0"/>
          <w:color w:val="555555"/>
          <w:spacing w:val="0"/>
          <w:sz w:val="31"/>
          <w:szCs w:val="31"/>
        </w:rPr>
      </w:pPr>
      <w:r>
        <w:rPr>
          <w:rFonts w:hint="eastAsia" w:ascii="宋体" w:hAnsi="宋体" w:eastAsia="宋体" w:cs="宋体"/>
          <w:i w:val="0"/>
          <w:iCs w:val="0"/>
          <w:caps w:val="0"/>
          <w:color w:val="555555"/>
          <w:spacing w:val="0"/>
          <w:sz w:val="31"/>
          <w:szCs w:val="31"/>
          <w:bdr w:val="none" w:color="auto" w:sz="0" w:space="0"/>
          <w:shd w:val="clear" w:fill="FFFFFF"/>
        </w:rPr>
        <w:t>为深入贯彻落实《江西省人民政府关于加快推进政务服务标准化规范化智能化便利化专业化的实施意见》(赣府发〔2022〕18号)和景德镇市营商环境优化升级“一号改革工程”指挥部2023年第二次会议精神,进一步深化“放管服”改革,推进政务服务由“要我服务”向“我要服务”转变,提升政务服务能力和水平,助力我区营商环境优化升级,现结合我区实际,制定本实施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宋体" w:hAnsi="宋体" w:eastAsia="宋体" w:cs="宋体"/>
          <w:i w:val="0"/>
          <w:iCs w:val="0"/>
          <w:caps w:val="0"/>
          <w:color w:val="555555"/>
          <w:spacing w:val="0"/>
          <w:sz w:val="31"/>
          <w:szCs w:val="31"/>
        </w:rPr>
      </w:pPr>
      <w:r>
        <w:rPr>
          <w:rFonts w:hint="eastAsia" w:ascii="宋体" w:hAnsi="宋体" w:eastAsia="宋体" w:cs="宋体"/>
          <w:i w:val="0"/>
          <w:iCs w:val="0"/>
          <w:caps w:val="0"/>
          <w:color w:val="555555"/>
          <w:spacing w:val="0"/>
          <w:sz w:val="31"/>
          <w:szCs w:val="31"/>
          <w:bdr w:val="none" w:color="auto" w:sz="0" w:space="0"/>
          <w:shd w:val="clear" w:fill="FFFFFF"/>
        </w:rPr>
        <w:t>一、总体要求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宋体" w:hAnsi="宋体" w:eastAsia="宋体" w:cs="宋体"/>
          <w:i w:val="0"/>
          <w:iCs w:val="0"/>
          <w:caps w:val="0"/>
          <w:color w:val="555555"/>
          <w:spacing w:val="0"/>
          <w:sz w:val="31"/>
          <w:szCs w:val="31"/>
        </w:rPr>
      </w:pPr>
      <w:r>
        <w:rPr>
          <w:rFonts w:hint="eastAsia" w:ascii="宋体" w:hAnsi="宋体" w:eastAsia="宋体" w:cs="宋体"/>
          <w:i w:val="0"/>
          <w:iCs w:val="0"/>
          <w:caps w:val="0"/>
          <w:color w:val="555555"/>
          <w:spacing w:val="0"/>
          <w:sz w:val="31"/>
          <w:szCs w:val="31"/>
          <w:bdr w:val="none" w:color="auto" w:sz="0" w:space="0"/>
          <w:shd w:val="clear" w:fill="FFFFFF"/>
        </w:rPr>
        <w:t>坚持以习近平新时代中国特色社会主义思想为指导,全面贯彻党的二十大精神,深入践行以人民为中心的发展理念,不断提高政务服务精细化、主动化水平,以企业群众“感受度”为出发点,在政务信息数据共享互认互用的基础上,运用大数据技术,通过优化审批服务、创新审批监管、政策免申即享等方式,实现对市场主体办事需求的精准预判、守信无事不扰、定向告知和代办帮办。整个过程无需申请人主动申请、无需填写表单、无需来回跑腿。推动政务服务从“以政府部门供给为中心”向“以市场主体需求为中心”转变,持续优化我区营商环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宋体" w:hAnsi="宋体" w:eastAsia="宋体" w:cs="宋体"/>
          <w:i w:val="0"/>
          <w:iCs w:val="0"/>
          <w:caps w:val="0"/>
          <w:color w:val="555555"/>
          <w:spacing w:val="0"/>
          <w:sz w:val="31"/>
          <w:szCs w:val="31"/>
        </w:rPr>
      </w:pPr>
      <w:r>
        <w:rPr>
          <w:rFonts w:hint="eastAsia" w:ascii="宋体" w:hAnsi="宋体" w:eastAsia="宋体" w:cs="宋体"/>
          <w:i w:val="0"/>
          <w:iCs w:val="0"/>
          <w:caps w:val="0"/>
          <w:color w:val="555555"/>
          <w:spacing w:val="0"/>
          <w:sz w:val="31"/>
          <w:szCs w:val="31"/>
          <w:bdr w:val="none" w:color="auto" w:sz="0" w:space="0"/>
          <w:shd w:val="clear" w:fill="FFFFFF"/>
        </w:rPr>
        <w:t>二、工作内容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宋体" w:hAnsi="宋体" w:eastAsia="宋体" w:cs="宋体"/>
          <w:i w:val="0"/>
          <w:iCs w:val="0"/>
          <w:caps w:val="0"/>
          <w:color w:val="555555"/>
          <w:spacing w:val="0"/>
          <w:sz w:val="31"/>
          <w:szCs w:val="31"/>
        </w:rPr>
      </w:pPr>
      <w:r>
        <w:rPr>
          <w:rFonts w:hint="eastAsia" w:ascii="宋体" w:hAnsi="宋体" w:eastAsia="宋体" w:cs="宋体"/>
          <w:i w:val="0"/>
          <w:iCs w:val="0"/>
          <w:caps w:val="0"/>
          <w:color w:val="555555"/>
          <w:spacing w:val="0"/>
          <w:sz w:val="31"/>
          <w:szCs w:val="31"/>
          <w:bdr w:val="none" w:color="auto" w:sz="0" w:space="0"/>
          <w:shd w:val="clear" w:fill="FFFFFF"/>
        </w:rPr>
        <w:t>(一)无感审批。根据政务信息资源归集和共享,依托江西省一体化政务服务平台,按照选取的业务事项导出审批信息并对相关信息进行分析,选取符合条件的服务对象。并通过电话、短信等方式向符合条件的服务对象定向告知,提示办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宋体" w:hAnsi="宋体" w:eastAsia="宋体" w:cs="宋体"/>
          <w:i w:val="0"/>
          <w:iCs w:val="0"/>
          <w:caps w:val="0"/>
          <w:color w:val="555555"/>
          <w:spacing w:val="0"/>
          <w:sz w:val="31"/>
          <w:szCs w:val="31"/>
        </w:rPr>
      </w:pPr>
      <w:r>
        <w:rPr>
          <w:rFonts w:hint="eastAsia" w:ascii="宋体" w:hAnsi="宋体" w:eastAsia="宋体" w:cs="宋体"/>
          <w:i w:val="0"/>
          <w:iCs w:val="0"/>
          <w:caps w:val="0"/>
          <w:color w:val="555555"/>
          <w:spacing w:val="0"/>
          <w:sz w:val="31"/>
          <w:szCs w:val="31"/>
          <w:bdr w:val="none" w:color="auto" w:sz="0" w:space="0"/>
          <w:shd w:val="clear" w:fill="FFFFFF"/>
        </w:rPr>
        <w:t>(二)无感监管。在上级行业主管部门指导下,依托行业监管平台,实现市场主体数据精细管理、智能监测等功能,减少监管过程中对市场主体正常经营的干扰。建立风险分级分类管理体系,逐步形成对监管对象的全覆盖、监管过程的全记录及事前审批和事中事后监管的有效联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宋体" w:hAnsi="宋体" w:eastAsia="宋体" w:cs="宋体"/>
          <w:i w:val="0"/>
          <w:iCs w:val="0"/>
          <w:caps w:val="0"/>
          <w:color w:val="555555"/>
          <w:spacing w:val="0"/>
          <w:sz w:val="31"/>
          <w:szCs w:val="31"/>
        </w:rPr>
      </w:pPr>
      <w:r>
        <w:rPr>
          <w:rFonts w:hint="eastAsia" w:ascii="宋体" w:hAnsi="宋体" w:eastAsia="宋体" w:cs="宋体"/>
          <w:i w:val="0"/>
          <w:iCs w:val="0"/>
          <w:caps w:val="0"/>
          <w:color w:val="555555"/>
          <w:spacing w:val="0"/>
          <w:sz w:val="31"/>
          <w:szCs w:val="31"/>
          <w:bdr w:val="none" w:color="auto" w:sz="0" w:space="0"/>
          <w:shd w:val="clear" w:fill="FFFFFF"/>
        </w:rPr>
        <w:t>(三)无感兑现。依托“惠企通”平台,完善昌江区企业信息库,对接政策主管单位,对企业登记即享、落户即享、入规即享、上市即享、达标即享以及各级职能部门认定等政策兑现事项,实行免申即享,无感兑现各类奖补资金。大力宣传推广“惠企通”平台,提高企业注册率,通过短信通知、省政务服务网公示等方式,做好兑现监管,不断提升无感兑现体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宋体" w:hAnsi="宋体" w:eastAsia="宋体" w:cs="宋体"/>
          <w:i w:val="0"/>
          <w:iCs w:val="0"/>
          <w:caps w:val="0"/>
          <w:color w:val="555555"/>
          <w:spacing w:val="0"/>
          <w:sz w:val="31"/>
          <w:szCs w:val="31"/>
        </w:rPr>
      </w:pPr>
      <w:r>
        <w:rPr>
          <w:rFonts w:hint="eastAsia" w:ascii="宋体" w:hAnsi="宋体" w:eastAsia="宋体" w:cs="宋体"/>
          <w:i w:val="0"/>
          <w:iCs w:val="0"/>
          <w:caps w:val="0"/>
          <w:color w:val="555555"/>
          <w:spacing w:val="0"/>
          <w:sz w:val="31"/>
          <w:szCs w:val="31"/>
          <w:bdr w:val="none" w:color="auto" w:sz="0" w:space="0"/>
          <w:shd w:val="clear" w:fill="FFFFFF"/>
        </w:rPr>
        <w:t>三、实施步骤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宋体" w:hAnsi="宋体" w:eastAsia="宋体" w:cs="宋体"/>
          <w:i w:val="0"/>
          <w:iCs w:val="0"/>
          <w:caps w:val="0"/>
          <w:color w:val="555555"/>
          <w:spacing w:val="0"/>
          <w:sz w:val="31"/>
          <w:szCs w:val="31"/>
        </w:rPr>
      </w:pPr>
      <w:r>
        <w:rPr>
          <w:rFonts w:hint="eastAsia" w:ascii="宋体" w:hAnsi="宋体" w:eastAsia="宋体" w:cs="宋体"/>
          <w:i w:val="0"/>
          <w:iCs w:val="0"/>
          <w:caps w:val="0"/>
          <w:color w:val="555555"/>
          <w:spacing w:val="0"/>
          <w:sz w:val="31"/>
          <w:szCs w:val="31"/>
          <w:bdr w:val="none" w:color="auto" w:sz="0" w:space="0"/>
          <w:shd w:val="clear" w:fill="FFFFFF"/>
        </w:rPr>
        <w:t>(一)确定“无感办理”服务适用范围。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宋体" w:hAnsi="宋体" w:eastAsia="宋体" w:cs="宋体"/>
          <w:i w:val="0"/>
          <w:iCs w:val="0"/>
          <w:caps w:val="0"/>
          <w:color w:val="555555"/>
          <w:spacing w:val="0"/>
          <w:sz w:val="31"/>
          <w:szCs w:val="31"/>
        </w:rPr>
      </w:pPr>
      <w:r>
        <w:rPr>
          <w:rFonts w:hint="eastAsia" w:ascii="宋体" w:hAnsi="宋体" w:eastAsia="宋体" w:cs="宋体"/>
          <w:i w:val="0"/>
          <w:iCs w:val="0"/>
          <w:caps w:val="0"/>
          <w:color w:val="555555"/>
          <w:spacing w:val="0"/>
          <w:sz w:val="31"/>
          <w:szCs w:val="31"/>
          <w:bdr w:val="none" w:color="auto" w:sz="0" w:space="0"/>
          <w:shd w:val="clear" w:fill="FFFFFF"/>
        </w:rPr>
        <w:t>梳理我区第一批“无感审批”事项清单(见附件1)。按照先易后难、稳步推进的原则,选取一批审批流程简单、风险较低、企业群众关注度较高的事项、惠企政策先行先试。(牵头单位:昌江区政务服务办,责任单位:区级各审批部门、监管部门、政策主管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宋体" w:hAnsi="宋体" w:eastAsia="宋体" w:cs="宋体"/>
          <w:i w:val="0"/>
          <w:iCs w:val="0"/>
          <w:caps w:val="0"/>
          <w:color w:val="555555"/>
          <w:spacing w:val="0"/>
          <w:sz w:val="31"/>
          <w:szCs w:val="31"/>
        </w:rPr>
      </w:pPr>
      <w:r>
        <w:rPr>
          <w:rFonts w:hint="eastAsia" w:ascii="宋体" w:hAnsi="宋体" w:eastAsia="宋体" w:cs="宋体"/>
          <w:i w:val="0"/>
          <w:iCs w:val="0"/>
          <w:caps w:val="0"/>
          <w:color w:val="555555"/>
          <w:spacing w:val="0"/>
          <w:sz w:val="31"/>
          <w:szCs w:val="31"/>
          <w:bdr w:val="none" w:color="auto" w:sz="0" w:space="0"/>
          <w:shd w:val="clear" w:fill="FFFFFF"/>
        </w:rPr>
        <w:t>(二)严格按照工作流程开展服务。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宋体" w:hAnsi="宋体" w:eastAsia="宋体" w:cs="宋体"/>
          <w:i w:val="0"/>
          <w:iCs w:val="0"/>
          <w:caps w:val="0"/>
          <w:color w:val="555555"/>
          <w:spacing w:val="0"/>
          <w:sz w:val="31"/>
          <w:szCs w:val="31"/>
        </w:rPr>
      </w:pPr>
      <w:r>
        <w:rPr>
          <w:rFonts w:hint="eastAsia" w:ascii="宋体" w:hAnsi="宋体" w:eastAsia="宋体" w:cs="宋体"/>
          <w:i w:val="0"/>
          <w:iCs w:val="0"/>
          <w:caps w:val="0"/>
          <w:color w:val="555555"/>
          <w:spacing w:val="0"/>
          <w:sz w:val="31"/>
          <w:szCs w:val="31"/>
          <w:bdr w:val="none" w:color="auto" w:sz="0" w:space="0"/>
          <w:shd w:val="clear" w:fill="FFFFFF"/>
        </w:rPr>
        <w:t>严格落实代办帮办专员首问负责制,审批流程和办结时限严格按照政务服务办事指南实施。强化代办帮办专员“店小二”服务意识,实现审批、跟踪审批证件结果等全链条服务。(牵头单位:昌江区行政服务中心,责任单位:区级各审批部门、监管部门、政策主管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宋体" w:hAnsi="宋体" w:eastAsia="宋体" w:cs="宋体"/>
          <w:i w:val="0"/>
          <w:iCs w:val="0"/>
          <w:caps w:val="0"/>
          <w:color w:val="555555"/>
          <w:spacing w:val="0"/>
          <w:sz w:val="31"/>
          <w:szCs w:val="31"/>
        </w:rPr>
      </w:pPr>
      <w:r>
        <w:rPr>
          <w:rFonts w:hint="eastAsia" w:ascii="宋体" w:hAnsi="宋体" w:eastAsia="宋体" w:cs="宋体"/>
          <w:i w:val="0"/>
          <w:iCs w:val="0"/>
          <w:caps w:val="0"/>
          <w:color w:val="555555"/>
          <w:spacing w:val="0"/>
          <w:sz w:val="31"/>
          <w:szCs w:val="31"/>
          <w:bdr w:val="none" w:color="auto" w:sz="0" w:space="0"/>
          <w:shd w:val="clear" w:fill="FFFFFF"/>
        </w:rPr>
        <w:t>(三)完善“无感办理”服务工作机制。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宋体" w:hAnsi="宋体" w:eastAsia="宋体" w:cs="宋体"/>
          <w:i w:val="0"/>
          <w:iCs w:val="0"/>
          <w:caps w:val="0"/>
          <w:color w:val="555555"/>
          <w:spacing w:val="0"/>
          <w:sz w:val="31"/>
          <w:szCs w:val="31"/>
        </w:rPr>
      </w:pPr>
      <w:r>
        <w:rPr>
          <w:rFonts w:hint="eastAsia" w:ascii="宋体" w:hAnsi="宋体" w:eastAsia="宋体" w:cs="宋体"/>
          <w:i w:val="0"/>
          <w:iCs w:val="0"/>
          <w:caps w:val="0"/>
          <w:color w:val="555555"/>
          <w:spacing w:val="0"/>
          <w:sz w:val="31"/>
          <w:szCs w:val="31"/>
          <w:bdr w:val="none" w:color="auto" w:sz="0" w:space="0"/>
          <w:shd w:val="clear" w:fill="FFFFFF"/>
        </w:rPr>
        <w:t>邀请“无感办理”服务的审批部门、监管部门、政策主管部门、代办帮办专员参加座谈会,广泛听取企业群众提出的意见与建议,研究完善“无感办理”服务工作机制。(牵头单位:昌江区政务服务办,责任单位:区级各审批部门、监管部门、政策主管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宋体" w:hAnsi="宋体" w:eastAsia="宋体" w:cs="宋体"/>
          <w:i w:val="0"/>
          <w:iCs w:val="0"/>
          <w:caps w:val="0"/>
          <w:color w:val="555555"/>
          <w:spacing w:val="0"/>
          <w:sz w:val="31"/>
          <w:szCs w:val="31"/>
        </w:rPr>
      </w:pPr>
      <w:r>
        <w:rPr>
          <w:rFonts w:hint="eastAsia" w:ascii="宋体" w:hAnsi="宋体" w:eastAsia="宋体" w:cs="宋体"/>
          <w:i w:val="0"/>
          <w:iCs w:val="0"/>
          <w:caps w:val="0"/>
          <w:color w:val="555555"/>
          <w:spacing w:val="0"/>
          <w:sz w:val="31"/>
          <w:szCs w:val="31"/>
          <w:bdr w:val="none" w:color="auto" w:sz="0" w:space="0"/>
          <w:shd w:val="clear" w:fill="FFFFFF"/>
        </w:rPr>
        <w:t>(四)用好“无感办理”服务平台。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宋体" w:hAnsi="宋体" w:eastAsia="宋体" w:cs="宋体"/>
          <w:i w:val="0"/>
          <w:iCs w:val="0"/>
          <w:caps w:val="0"/>
          <w:color w:val="555555"/>
          <w:spacing w:val="0"/>
          <w:sz w:val="31"/>
          <w:szCs w:val="31"/>
        </w:rPr>
      </w:pPr>
      <w:r>
        <w:rPr>
          <w:rFonts w:hint="eastAsia" w:ascii="宋体" w:hAnsi="宋体" w:eastAsia="宋体" w:cs="宋体"/>
          <w:i w:val="0"/>
          <w:iCs w:val="0"/>
          <w:caps w:val="0"/>
          <w:color w:val="555555"/>
          <w:spacing w:val="0"/>
          <w:sz w:val="31"/>
          <w:szCs w:val="31"/>
          <w:bdr w:val="none" w:color="auto" w:sz="0" w:space="0"/>
          <w:shd w:val="clear" w:fill="FFFFFF"/>
        </w:rPr>
        <w:t>在上级搭建好“无感办理”服务平台的前提下,依托省一体化政务服务平台,强化身份认证,实现服务对象智能分析研判、服务信息精准触达用户、服务过程跟踪管理,不断探索实现“无感审批”“无感监管”“无感兑现”。(牵头单位:昌江区政务服务办,责任单位:昌江区市场监管局、昌江区卫健委、昌江区交通运输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宋体" w:hAnsi="宋体" w:eastAsia="宋体" w:cs="宋体"/>
          <w:i w:val="0"/>
          <w:iCs w:val="0"/>
          <w:caps w:val="0"/>
          <w:color w:val="555555"/>
          <w:spacing w:val="0"/>
          <w:sz w:val="31"/>
          <w:szCs w:val="31"/>
        </w:rPr>
      </w:pPr>
      <w:r>
        <w:rPr>
          <w:rFonts w:hint="eastAsia" w:ascii="宋体" w:hAnsi="宋体" w:eastAsia="宋体" w:cs="宋体"/>
          <w:i w:val="0"/>
          <w:iCs w:val="0"/>
          <w:caps w:val="0"/>
          <w:color w:val="555555"/>
          <w:spacing w:val="0"/>
          <w:sz w:val="31"/>
          <w:szCs w:val="31"/>
          <w:bdr w:val="none" w:color="auto" w:sz="0" w:space="0"/>
          <w:shd w:val="clear" w:fill="FFFFFF"/>
        </w:rPr>
        <w:t>(五)总结推广改革成效。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宋体" w:hAnsi="宋体" w:eastAsia="宋体" w:cs="宋体"/>
          <w:i w:val="0"/>
          <w:iCs w:val="0"/>
          <w:caps w:val="0"/>
          <w:color w:val="555555"/>
          <w:spacing w:val="0"/>
          <w:sz w:val="31"/>
          <w:szCs w:val="31"/>
        </w:rPr>
      </w:pPr>
      <w:r>
        <w:rPr>
          <w:rFonts w:hint="eastAsia" w:ascii="宋体" w:hAnsi="宋体" w:eastAsia="宋体" w:cs="宋体"/>
          <w:i w:val="0"/>
          <w:iCs w:val="0"/>
          <w:caps w:val="0"/>
          <w:color w:val="555555"/>
          <w:spacing w:val="0"/>
          <w:sz w:val="31"/>
          <w:szCs w:val="31"/>
          <w:bdr w:val="none" w:color="auto" w:sz="0" w:space="0"/>
          <w:shd w:val="clear" w:fill="FFFFFF"/>
        </w:rPr>
        <w:t>在充分总结经验的基础上,进一步完善工作流程,提升政务服务水平。扩大“无感办理”服务事项清单范围,将成果推广应用,让改革成效惠及更多的企业群众。(牵头单位:昌江区政务服务办,责任单位:区各审批部门、监管部门、政策主管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宋体" w:hAnsi="宋体" w:eastAsia="宋体" w:cs="宋体"/>
          <w:i w:val="0"/>
          <w:iCs w:val="0"/>
          <w:caps w:val="0"/>
          <w:color w:val="555555"/>
          <w:spacing w:val="0"/>
          <w:sz w:val="31"/>
          <w:szCs w:val="31"/>
        </w:rPr>
      </w:pPr>
      <w:r>
        <w:rPr>
          <w:rFonts w:hint="eastAsia" w:ascii="宋体" w:hAnsi="宋体" w:eastAsia="宋体" w:cs="宋体"/>
          <w:i w:val="0"/>
          <w:iCs w:val="0"/>
          <w:caps w:val="0"/>
          <w:color w:val="555555"/>
          <w:spacing w:val="0"/>
          <w:sz w:val="31"/>
          <w:szCs w:val="31"/>
          <w:bdr w:val="none" w:color="auto" w:sz="0" w:space="0"/>
          <w:shd w:val="clear" w:fill="FFFFFF"/>
        </w:rPr>
        <w:t>四、工作要求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宋体" w:hAnsi="宋体" w:eastAsia="宋体" w:cs="宋体"/>
          <w:i w:val="0"/>
          <w:iCs w:val="0"/>
          <w:caps w:val="0"/>
          <w:color w:val="555555"/>
          <w:spacing w:val="0"/>
          <w:sz w:val="31"/>
          <w:szCs w:val="31"/>
        </w:rPr>
      </w:pPr>
      <w:r>
        <w:rPr>
          <w:rFonts w:hint="eastAsia" w:ascii="宋体" w:hAnsi="宋体" w:eastAsia="宋体" w:cs="宋体"/>
          <w:i w:val="0"/>
          <w:iCs w:val="0"/>
          <w:caps w:val="0"/>
          <w:color w:val="555555"/>
          <w:spacing w:val="0"/>
          <w:sz w:val="31"/>
          <w:szCs w:val="31"/>
          <w:bdr w:val="none" w:color="auto" w:sz="0" w:space="0"/>
          <w:shd w:val="clear" w:fill="FFFFFF"/>
        </w:rPr>
        <w:t>(一)加强组织领导。“无感办理”服务是转变政府服务理念、提高审批服务效率、提升企业群众办事体验感的重要举措,在市政数局统筹指导下,相关职能部门要积极对接上级行业主管部门,认真组织推进,抓好工作落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宋体" w:hAnsi="宋体" w:eastAsia="宋体" w:cs="宋体"/>
          <w:i w:val="0"/>
          <w:iCs w:val="0"/>
          <w:caps w:val="0"/>
          <w:color w:val="555555"/>
          <w:spacing w:val="0"/>
          <w:sz w:val="31"/>
          <w:szCs w:val="31"/>
        </w:rPr>
      </w:pPr>
      <w:r>
        <w:rPr>
          <w:rFonts w:hint="eastAsia" w:ascii="宋体" w:hAnsi="宋体" w:eastAsia="宋体" w:cs="宋体"/>
          <w:i w:val="0"/>
          <w:iCs w:val="0"/>
          <w:caps w:val="0"/>
          <w:color w:val="555555"/>
          <w:spacing w:val="0"/>
          <w:sz w:val="31"/>
          <w:szCs w:val="31"/>
          <w:bdr w:val="none" w:color="auto" w:sz="0" w:space="0"/>
          <w:shd w:val="clear" w:fill="FFFFFF"/>
        </w:rPr>
        <w:t>(二)强化人员培训。相关职能部门要做好经办人员的业务培训和教育管理,提升服务意识和能力,确保经办人员熟知“无感办理”服务的具体内容、实施方式、服务流程。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宋体" w:hAnsi="宋体" w:eastAsia="宋体" w:cs="宋体"/>
          <w:i w:val="0"/>
          <w:iCs w:val="0"/>
          <w:caps w:val="0"/>
          <w:color w:val="555555"/>
          <w:spacing w:val="0"/>
          <w:sz w:val="31"/>
          <w:szCs w:val="31"/>
        </w:rPr>
      </w:pPr>
      <w:r>
        <w:rPr>
          <w:rFonts w:hint="eastAsia" w:ascii="宋体" w:hAnsi="宋体" w:eastAsia="宋体" w:cs="宋体"/>
          <w:i w:val="0"/>
          <w:iCs w:val="0"/>
          <w:caps w:val="0"/>
          <w:color w:val="555555"/>
          <w:spacing w:val="0"/>
          <w:sz w:val="31"/>
          <w:szCs w:val="31"/>
          <w:bdr w:val="none" w:color="auto" w:sz="0" w:space="0"/>
          <w:shd w:val="clear" w:fill="FFFFFF"/>
        </w:rPr>
        <w:t>(三)加强宣传推广。充分利用各种渠道和方式加大改革宣传力度,提高“无感办理”服务的社会知晓度和群众认同感,切实提升企业群众办事体验感。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宋体" w:hAnsi="宋体" w:eastAsia="宋体" w:cs="宋体"/>
          <w:i w:val="0"/>
          <w:iCs w:val="0"/>
          <w:caps w:val="0"/>
          <w:color w:val="555555"/>
          <w:spacing w:val="0"/>
          <w:sz w:val="31"/>
          <w:szCs w:val="31"/>
        </w:rPr>
      </w:pPr>
      <w:r>
        <w:rPr>
          <w:rFonts w:hint="eastAsia" w:ascii="宋体" w:hAnsi="宋体" w:eastAsia="宋体" w:cs="宋体"/>
          <w:i w:val="0"/>
          <w:iCs w:val="0"/>
          <w:caps w:val="0"/>
          <w:color w:val="555555"/>
          <w:spacing w:val="0"/>
          <w:sz w:val="31"/>
          <w:szCs w:val="31"/>
          <w:bdr w:val="none" w:color="auto" w:sz="0" w:space="0"/>
          <w:shd w:val="clear" w:fill="FFFFFF"/>
        </w:rPr>
        <w:t>(四)推动信息共享。推进审批、监管、执法、信用平台融合,实现行政审批部门与行政监管部门、综合行政执法部门之间相关审批数据及证照信息的推送,形成政府对市场主体全闭环管理和服务。</w:t>
      </w:r>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5MzQyMDRmMmI5YmYwM2Q0NTBkNDJiNGY5ZTYzOTMifQ=="/>
  </w:docVars>
  <w:rsids>
    <w:rsidRoot w:val="25020051"/>
    <w:rsid w:val="219D5F36"/>
    <w:rsid w:val="25020051"/>
    <w:rsid w:val="25C17900"/>
    <w:rsid w:val="42F37A63"/>
    <w:rsid w:val="7C9A0F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customStyle="1" w:styleId="6">
    <w:name w:val="font11"/>
    <w:basedOn w:val="4"/>
    <w:uiPriority w:val="0"/>
    <w:rPr>
      <w:rFonts w:hint="eastAsia" w:ascii="宋体" w:hAnsi="宋体" w:eastAsia="宋体" w:cs="宋体"/>
      <w:color w:val="000000"/>
      <w:sz w:val="31"/>
      <w:szCs w:val="31"/>
      <w:u w:val="none"/>
    </w:rPr>
  </w:style>
  <w:style w:type="character" w:customStyle="1" w:styleId="7">
    <w:name w:val="font21"/>
    <w:basedOn w:val="4"/>
    <w:uiPriority w:val="0"/>
    <w:rPr>
      <w:rFonts w:ascii="Helvetica" w:hAnsi="Helvetica" w:eastAsia="Helvetica" w:cs="Helvetica"/>
      <w:color w:val="000000"/>
      <w:sz w:val="31"/>
      <w:szCs w:val="31"/>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江西省分公司</Company>
  <Pages>1</Pages>
  <Words>0</Words>
  <Characters>0</Characters>
  <Lines>0</Lines>
  <Paragraphs>0</Paragraphs>
  <TotalTime>18</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2023-12-27T01:42:00Z</dcterms:created>
  <dc:creator>情人</dc:creator>
  <cp:lastModifiedBy>情人</cp:lastModifiedBy>
  <dcterms:modified xsi:type="dcterms:W3CDTF">2023-12-27T02:16:09Z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CEE50FCCF14C4EC69799F59372E5E079_13</vt:lpwstr>
  </property>
</Properties>
</file>