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hint="eastAsia" w:ascii="方正小标宋简体" w:hAnsi="宋体" w:eastAsia="方正小标宋简体" w:cs="宋体"/>
          <w:color w:val="auto"/>
          <w:kern w:val="0"/>
          <w:sz w:val="44"/>
          <w:szCs w:val="44"/>
          <w:lang w:val="en-US" w:eastAsia="zh-CN"/>
        </w:rPr>
      </w:pPr>
      <w:bookmarkStart w:id="0" w:name="_GoBack"/>
      <w:r>
        <w:rPr>
          <w:rFonts w:hint="eastAsia" w:ascii="方正小标宋简体" w:hAnsi="宋体" w:eastAsia="方正小标宋简体" w:cs="宋体"/>
          <w:color w:val="auto"/>
          <w:kern w:val="0"/>
          <w:sz w:val="48"/>
          <w:szCs w:val="48"/>
          <w:lang w:val="en-US" w:eastAsia="zh-CN"/>
        </w:rPr>
        <w:t>关</w:t>
      </w:r>
      <w:r>
        <w:rPr>
          <w:rFonts w:hint="eastAsia" w:ascii="方正小标宋简体" w:hAnsi="宋体" w:eastAsia="方正小标宋简体" w:cs="宋体"/>
          <w:color w:val="auto"/>
          <w:kern w:val="0"/>
          <w:sz w:val="48"/>
          <w:szCs w:val="48"/>
        </w:rPr>
        <w:t>于印发</w:t>
      </w:r>
      <w:r>
        <w:rPr>
          <w:rFonts w:hint="eastAsia" w:ascii="方正小标宋简体" w:hAnsi="宋体" w:eastAsia="方正小标宋简体" w:cs="宋体"/>
          <w:color w:val="auto"/>
          <w:kern w:val="0"/>
          <w:sz w:val="48"/>
          <w:szCs w:val="48"/>
          <w:lang w:val="en-US" w:eastAsia="zh-CN"/>
        </w:rPr>
        <w:t>《全区消防安全集中除患攻坚大整治行动方案》</w:t>
      </w:r>
      <w:r>
        <w:rPr>
          <w:rFonts w:hint="eastAsia" w:ascii="方正小标宋简体" w:hAnsi="宋体" w:eastAsia="方正小标宋简体" w:cs="宋体"/>
          <w:color w:val="auto"/>
          <w:kern w:val="0"/>
          <w:sz w:val="48"/>
          <w:szCs w:val="48"/>
        </w:rPr>
        <w:t>的通知</w:t>
      </w:r>
      <w:r>
        <w:rPr>
          <w:rFonts w:hint="eastAsia" w:ascii="方正小标宋简体" w:hAnsi="宋体" w:eastAsia="方正小标宋简体" w:cs="宋体"/>
          <w:color w:val="auto"/>
          <w:kern w:val="0"/>
          <w:sz w:val="48"/>
          <w:szCs w:val="48"/>
          <w:lang w:val="en-US" w:eastAsia="zh-CN"/>
        </w:rPr>
        <w:t>起草说明</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right="0"/>
        <w:jc w:val="left"/>
        <w:rPr>
          <w:rFonts w:hint="eastAsia" w:ascii="仿宋_GB2312" w:hAnsi="仿宋_GB2312" w:eastAsia="仿宋_GB2312" w:cs="仿宋_GB2312"/>
          <w:i w:val="0"/>
          <w:iCs w:val="0"/>
          <w:caps w:val="0"/>
          <w:color w:val="auto"/>
          <w:spacing w:val="0"/>
          <w:sz w:val="36"/>
          <w:szCs w:val="36"/>
          <w:u w:val="none"/>
          <w:shd w:val="clear" w:color="auto"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近日，</w:t>
      </w:r>
      <w:r>
        <w:rPr>
          <w:rFonts w:hint="eastAsia" w:ascii="仿宋" w:hAnsi="仿宋" w:eastAsia="仿宋" w:cs="仿宋"/>
          <w:i w:val="0"/>
          <w:iCs w:val="0"/>
          <w:caps w:val="0"/>
          <w:color w:val="auto"/>
          <w:spacing w:val="0"/>
          <w:sz w:val="32"/>
          <w:szCs w:val="32"/>
          <w:shd w:val="clear" w:fill="FFFFFF"/>
          <w:lang w:eastAsia="zh-CN"/>
        </w:rPr>
        <w:t>区</w:t>
      </w:r>
      <w:r>
        <w:rPr>
          <w:rFonts w:hint="eastAsia" w:ascii="仿宋" w:hAnsi="仿宋" w:eastAsia="仿宋" w:cs="仿宋"/>
          <w:i w:val="0"/>
          <w:iCs w:val="0"/>
          <w:caps w:val="0"/>
          <w:color w:val="auto"/>
          <w:spacing w:val="0"/>
          <w:sz w:val="32"/>
          <w:szCs w:val="32"/>
          <w:shd w:val="clear" w:fill="FFFFFF"/>
        </w:rPr>
        <w:t>政府</w:t>
      </w:r>
      <w:r>
        <w:rPr>
          <w:rFonts w:hint="eastAsia" w:ascii="仿宋" w:hAnsi="仿宋" w:eastAsia="仿宋" w:cs="仿宋"/>
          <w:i w:val="0"/>
          <w:iCs w:val="0"/>
          <w:caps w:val="0"/>
          <w:color w:val="auto"/>
          <w:spacing w:val="0"/>
          <w:sz w:val="32"/>
          <w:szCs w:val="32"/>
          <w:shd w:val="clear" w:fill="FFFFFF"/>
          <w:lang w:eastAsia="zh-CN"/>
        </w:rPr>
        <w:t>办公室下</w:t>
      </w:r>
      <w:r>
        <w:rPr>
          <w:rFonts w:hint="eastAsia" w:ascii="仿宋" w:hAnsi="仿宋" w:eastAsia="仿宋" w:cs="仿宋"/>
          <w:i w:val="0"/>
          <w:iCs w:val="0"/>
          <w:caps w:val="0"/>
          <w:color w:val="auto"/>
          <w:spacing w:val="0"/>
          <w:sz w:val="32"/>
          <w:szCs w:val="32"/>
          <w:shd w:val="clear" w:fill="FFFFFF"/>
        </w:rPr>
        <w:t>发了《全</w:t>
      </w:r>
      <w:r>
        <w:rPr>
          <w:rFonts w:hint="eastAsia" w:ascii="仿宋" w:hAnsi="仿宋" w:eastAsia="仿宋" w:cs="仿宋"/>
          <w:i w:val="0"/>
          <w:iCs w:val="0"/>
          <w:caps w:val="0"/>
          <w:color w:val="auto"/>
          <w:spacing w:val="0"/>
          <w:sz w:val="32"/>
          <w:szCs w:val="32"/>
          <w:shd w:val="clear" w:fill="FFFFFF"/>
          <w:lang w:eastAsia="zh-CN"/>
        </w:rPr>
        <w:t>区</w:t>
      </w:r>
      <w:r>
        <w:rPr>
          <w:rFonts w:hint="eastAsia" w:ascii="仿宋" w:hAnsi="仿宋" w:eastAsia="仿宋" w:cs="仿宋"/>
          <w:i w:val="0"/>
          <w:iCs w:val="0"/>
          <w:caps w:val="0"/>
          <w:color w:val="auto"/>
          <w:spacing w:val="0"/>
          <w:sz w:val="32"/>
          <w:szCs w:val="32"/>
          <w:shd w:val="clear" w:fill="FFFFFF"/>
        </w:rPr>
        <w:t>消防安全集中除患攻坚大整治行动方案》（以下简称《方案》），现将有关情况说明如下。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一、起草背景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为认真贯彻落实习近平总书记对近期重特大火灾事故作出的重要指示精神，深刻吸取事故教训，坚决彻底整治重点场所突出消防风险隐患，坚决遏制群死群伤火灾事故发生，按照全国安全生产电视电话会议部署和全省、全市安全生产紧急会议要求，自即日起至3月底，在</w:t>
      </w:r>
      <w:r>
        <w:rPr>
          <w:rFonts w:hint="eastAsia" w:ascii="仿宋" w:hAnsi="仿宋" w:eastAsia="仿宋" w:cs="仿宋"/>
          <w:i w:val="0"/>
          <w:iCs w:val="0"/>
          <w:caps w:val="0"/>
          <w:color w:val="auto"/>
          <w:spacing w:val="0"/>
          <w:sz w:val="32"/>
          <w:szCs w:val="32"/>
          <w:shd w:val="clear" w:fill="FFFFFF"/>
          <w:lang w:eastAsia="zh-CN"/>
        </w:rPr>
        <w:t>全区</w:t>
      </w:r>
      <w:r>
        <w:rPr>
          <w:rFonts w:hint="eastAsia" w:ascii="仿宋" w:hAnsi="仿宋" w:eastAsia="仿宋" w:cs="仿宋"/>
          <w:i w:val="0"/>
          <w:iCs w:val="0"/>
          <w:caps w:val="0"/>
          <w:color w:val="auto"/>
          <w:spacing w:val="0"/>
          <w:sz w:val="32"/>
          <w:szCs w:val="32"/>
          <w:shd w:val="clear" w:fill="FFFFFF"/>
        </w:rPr>
        <w:t>组织开展消防安全集中除患攻坚大整治行动，特制定本方案。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以习近平新时代中国特色社会主义思想为指导，认真贯彻落实习近平总书记关于安全生产重要论述和重要指示批示精神，集中开展大自查、大排查、大整治、大曝光、大演练、大约谈、大督导“七大行动”，全面排查“九小场所”、多业态混合生产经营场所、人员密集场所</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其他不放心场所</w:t>
      </w:r>
      <w:r>
        <w:rPr>
          <w:rFonts w:hint="eastAsia" w:ascii="仿宋" w:hAnsi="仿宋" w:eastAsia="仿宋" w:cs="仿宋"/>
          <w:i w:val="0"/>
          <w:iCs w:val="0"/>
          <w:caps w:val="0"/>
          <w:color w:val="auto"/>
          <w:spacing w:val="0"/>
          <w:sz w:val="32"/>
          <w:szCs w:val="32"/>
          <w:shd w:val="clear" w:fill="FFFFFF"/>
        </w:rPr>
        <w:t>等“</w:t>
      </w:r>
      <w:r>
        <w:rPr>
          <w:rFonts w:hint="eastAsia" w:ascii="仿宋" w:hAnsi="仿宋" w:eastAsia="仿宋" w:cs="仿宋"/>
          <w:i w:val="0"/>
          <w:iCs w:val="0"/>
          <w:caps w:val="0"/>
          <w:color w:val="auto"/>
          <w:spacing w:val="0"/>
          <w:sz w:val="32"/>
          <w:szCs w:val="32"/>
          <w:shd w:val="clear" w:fill="FFFFFF"/>
          <w:lang w:eastAsia="zh-CN"/>
        </w:rPr>
        <w:t>四</w:t>
      </w:r>
      <w:r>
        <w:rPr>
          <w:rFonts w:hint="eastAsia" w:ascii="仿宋" w:hAnsi="仿宋" w:eastAsia="仿宋" w:cs="仿宋"/>
          <w:i w:val="0"/>
          <w:iCs w:val="0"/>
          <w:caps w:val="0"/>
          <w:color w:val="auto"/>
          <w:spacing w:val="0"/>
          <w:sz w:val="32"/>
          <w:szCs w:val="32"/>
          <w:shd w:val="clear" w:fill="FFFFFF"/>
        </w:rPr>
        <w:t>类”场所突出风险隐患，按照“政府部门承担监管责任、乡镇</w:t>
      </w:r>
      <w:r>
        <w:rPr>
          <w:rFonts w:hint="eastAsia" w:ascii="仿宋" w:hAnsi="仿宋" w:eastAsia="仿宋" w:cs="仿宋"/>
          <w:i w:val="0"/>
          <w:iCs w:val="0"/>
          <w:caps w:val="0"/>
          <w:color w:val="auto"/>
          <w:spacing w:val="0"/>
          <w:sz w:val="32"/>
          <w:szCs w:val="32"/>
          <w:shd w:val="clear" w:fill="FFFFFF"/>
          <w:lang w:val="en-US" w:eastAsia="zh-CN"/>
        </w:rPr>
        <w:t>（街道）</w:t>
      </w:r>
      <w:r>
        <w:rPr>
          <w:rFonts w:hint="eastAsia" w:ascii="仿宋" w:hAnsi="仿宋" w:eastAsia="仿宋" w:cs="仿宋"/>
          <w:i w:val="0"/>
          <w:iCs w:val="0"/>
          <w:caps w:val="0"/>
          <w:color w:val="auto"/>
          <w:spacing w:val="0"/>
          <w:sz w:val="32"/>
          <w:szCs w:val="32"/>
          <w:shd w:val="clear" w:fill="FFFFFF"/>
        </w:rPr>
        <w:t>承担属地责任、场所经营主体及业主承担主体责任”的原则，压实最末端火灾防范责任，有效防范亡人和有影响的火灾事故，坚决遏制重特大火灾事故发生。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三、整治范围和责任分工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（一）“九小”场所：由各乡（镇）落实属地责任牵头负责排查。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（二）多业态混合生产经营场所：由各相关行业部门牵头对本行业、本领域主管场所进行排查</w:t>
      </w:r>
      <w:r>
        <w:rPr>
          <w:rFonts w:hint="eastAsia" w:ascii="仿宋" w:hAnsi="仿宋" w:eastAsia="仿宋" w:cs="仿宋"/>
          <w:i w:val="0"/>
          <w:iCs w:val="0"/>
          <w:caps w:val="0"/>
          <w:color w:val="auto"/>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（三）人员密集场所：由各相关行业部门牵头对本行业、本领域主管场所进行排查</w:t>
      </w:r>
      <w:r>
        <w:rPr>
          <w:rFonts w:hint="eastAsia" w:ascii="仿宋" w:hAnsi="仿宋" w:eastAsia="仿宋" w:cs="仿宋"/>
          <w:i w:val="0"/>
          <w:iCs w:val="0"/>
          <w:caps w:val="0"/>
          <w:color w:val="auto"/>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lang w:eastAsia="zh-CN"/>
        </w:rPr>
        <w:t>（四）</w:t>
      </w:r>
      <w:r>
        <w:rPr>
          <w:rFonts w:hint="eastAsia" w:ascii="仿宋" w:hAnsi="仿宋" w:eastAsia="仿宋" w:cs="仿宋"/>
          <w:i w:val="0"/>
          <w:iCs w:val="0"/>
          <w:caps w:val="0"/>
          <w:color w:val="auto"/>
          <w:spacing w:val="0"/>
          <w:sz w:val="32"/>
          <w:szCs w:val="32"/>
          <w:shd w:val="clear" w:fill="FFFFFF"/>
          <w:lang w:val="en-US" w:eastAsia="zh-CN"/>
        </w:rPr>
        <w:t>其他不放心场所：</w:t>
      </w:r>
      <w:r>
        <w:rPr>
          <w:rFonts w:hint="eastAsia" w:ascii="仿宋" w:hAnsi="仿宋" w:eastAsia="仿宋" w:cs="仿宋"/>
          <w:i w:val="0"/>
          <w:iCs w:val="0"/>
          <w:caps w:val="0"/>
          <w:color w:val="auto"/>
          <w:spacing w:val="0"/>
          <w:sz w:val="32"/>
          <w:szCs w:val="32"/>
          <w:shd w:val="clear" w:fill="FFFFFF"/>
        </w:rPr>
        <w:t>由各相关行业部门牵头对本行业、本领域主管场所进行排查</w:t>
      </w:r>
      <w:r>
        <w:rPr>
          <w:rFonts w:hint="eastAsia" w:ascii="仿宋" w:hAnsi="仿宋" w:eastAsia="仿宋" w:cs="仿宋"/>
          <w:i w:val="0"/>
          <w:iCs w:val="0"/>
          <w:caps w:val="0"/>
          <w:color w:val="auto"/>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四、整治内容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（一）违规设置防盗网和广告牌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（二）安全疏散条件不足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（三）违法违规施工作业和生产经营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（四）违规设置人员住宿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（五）消防设施配置不符合要求或损坏停用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（六）违规储存、使用易燃可燃物品和装修材料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（七）电气线路连接、敷设不规范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五、工作措施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本方案已明确“七大行动”、20条具体措施，各牵头单位对照《方案》要求进行落实。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六、有关要求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各牵头单位结合实际，加强组织领导，把握时间节点，强化统筹推进，严格落实工作责任，开展大整治行动排查，将排查情况按照时间节点上报至</w:t>
      </w:r>
      <w:r>
        <w:rPr>
          <w:rFonts w:hint="eastAsia" w:ascii="仿宋" w:hAnsi="仿宋" w:eastAsia="仿宋" w:cs="仿宋"/>
          <w:i w:val="0"/>
          <w:iCs w:val="0"/>
          <w:caps w:val="0"/>
          <w:color w:val="auto"/>
          <w:spacing w:val="0"/>
          <w:sz w:val="32"/>
          <w:szCs w:val="32"/>
          <w:shd w:val="clear" w:fill="FFFFFF"/>
          <w:lang w:eastAsia="zh-CN"/>
        </w:rPr>
        <w:t>区</w:t>
      </w:r>
      <w:r>
        <w:rPr>
          <w:rFonts w:hint="eastAsia" w:ascii="仿宋" w:hAnsi="仿宋" w:eastAsia="仿宋" w:cs="仿宋"/>
          <w:i w:val="0"/>
          <w:iCs w:val="0"/>
          <w:caps w:val="0"/>
          <w:color w:val="auto"/>
          <w:spacing w:val="0"/>
          <w:sz w:val="32"/>
          <w:szCs w:val="32"/>
          <w:shd w:val="clear" w:fill="FFFFFF"/>
        </w:rPr>
        <w:t>消委会办公室，《</w:t>
      </w:r>
      <w:r>
        <w:rPr>
          <w:rFonts w:hint="eastAsia" w:ascii="仿宋" w:hAnsi="仿宋" w:eastAsia="仿宋" w:cs="仿宋"/>
          <w:i w:val="0"/>
          <w:iCs w:val="0"/>
          <w:caps w:val="0"/>
          <w:color w:val="auto"/>
          <w:spacing w:val="0"/>
          <w:sz w:val="32"/>
          <w:szCs w:val="32"/>
          <w:shd w:val="clear" w:fill="FFFFFF"/>
          <w:lang w:eastAsia="zh-CN"/>
        </w:rPr>
        <w:t>全区</w:t>
      </w:r>
      <w:r>
        <w:rPr>
          <w:rFonts w:hint="eastAsia" w:ascii="仿宋" w:hAnsi="仿宋" w:eastAsia="仿宋" w:cs="仿宋"/>
          <w:i w:val="0"/>
          <w:iCs w:val="0"/>
          <w:caps w:val="0"/>
          <w:color w:val="auto"/>
          <w:spacing w:val="0"/>
          <w:sz w:val="32"/>
          <w:szCs w:val="32"/>
          <w:shd w:val="clear" w:fill="FFFFFF"/>
        </w:rPr>
        <w:t>消防安全集中除患攻坚大整治行动隐患和整改责任清单》（附件2）、《</w:t>
      </w:r>
      <w:r>
        <w:rPr>
          <w:rFonts w:hint="eastAsia" w:ascii="仿宋" w:hAnsi="仿宋" w:eastAsia="仿宋" w:cs="仿宋"/>
          <w:i w:val="0"/>
          <w:iCs w:val="0"/>
          <w:caps w:val="0"/>
          <w:color w:val="auto"/>
          <w:spacing w:val="0"/>
          <w:sz w:val="32"/>
          <w:szCs w:val="32"/>
          <w:shd w:val="clear" w:fill="FFFFFF"/>
          <w:lang w:eastAsia="zh-CN"/>
        </w:rPr>
        <w:t>全区</w:t>
      </w:r>
      <w:r>
        <w:rPr>
          <w:rFonts w:hint="eastAsia" w:ascii="仿宋" w:hAnsi="仿宋" w:eastAsia="仿宋" w:cs="仿宋"/>
          <w:i w:val="0"/>
          <w:iCs w:val="0"/>
          <w:caps w:val="0"/>
          <w:color w:val="auto"/>
          <w:spacing w:val="0"/>
          <w:sz w:val="32"/>
          <w:szCs w:val="32"/>
          <w:shd w:val="clear" w:fill="FFFFFF"/>
        </w:rPr>
        <w:t>消防安全集中除患攻坚大整治行动统计表》（附件3）数据要一致，对不履职、不作为、推诿扯皮行动迟缓、工作敷衍的，查不出问题、发现问题不处理的，定期通报批评。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解读单位：</w:t>
      </w:r>
      <w:r>
        <w:rPr>
          <w:rFonts w:hint="eastAsia" w:ascii="仿宋" w:hAnsi="仿宋" w:eastAsia="仿宋" w:cs="仿宋"/>
          <w:i w:val="0"/>
          <w:iCs w:val="0"/>
          <w:caps w:val="0"/>
          <w:color w:val="auto"/>
          <w:spacing w:val="0"/>
          <w:sz w:val="32"/>
          <w:szCs w:val="32"/>
          <w:shd w:val="clear" w:fill="FFFFFF"/>
          <w:lang w:eastAsia="zh-CN"/>
        </w:rPr>
        <w:t>昌江区</w:t>
      </w:r>
      <w:r>
        <w:rPr>
          <w:rFonts w:hint="eastAsia" w:ascii="仿宋" w:hAnsi="仿宋" w:eastAsia="仿宋" w:cs="仿宋"/>
          <w:i w:val="0"/>
          <w:iCs w:val="0"/>
          <w:caps w:val="0"/>
          <w:color w:val="auto"/>
          <w:spacing w:val="0"/>
          <w:sz w:val="32"/>
          <w:szCs w:val="32"/>
          <w:shd w:val="clear" w:fill="FFFFFF"/>
        </w:rPr>
        <w:t>消防救援大队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200"/>
        <w:jc w:val="left"/>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shd w:val="clear" w:fill="FFFFFF"/>
        </w:rPr>
        <w:t>联系人：</w:t>
      </w:r>
      <w:r>
        <w:rPr>
          <w:rFonts w:hint="eastAsia" w:ascii="仿宋" w:hAnsi="仿宋" w:eastAsia="仿宋" w:cs="仿宋"/>
          <w:i w:val="0"/>
          <w:iCs w:val="0"/>
          <w:caps w:val="0"/>
          <w:color w:val="auto"/>
          <w:spacing w:val="0"/>
          <w:sz w:val="32"/>
          <w:szCs w:val="32"/>
          <w:shd w:val="clear" w:fill="FFFFFF"/>
          <w:lang w:eastAsia="zh-CN"/>
        </w:rPr>
        <w:t>江亚雄</w:t>
      </w:r>
      <w:r>
        <w:rPr>
          <w:rFonts w:hint="eastAsia" w:ascii="仿宋" w:hAnsi="仿宋" w:eastAsia="仿宋" w:cs="仿宋"/>
          <w:i w:val="0"/>
          <w:iCs w:val="0"/>
          <w:caps w:val="0"/>
          <w:color w:val="auto"/>
          <w:spacing w:val="0"/>
          <w:sz w:val="32"/>
          <w:szCs w:val="32"/>
          <w:shd w:val="clear" w:fill="FFFFFF"/>
        </w:rPr>
        <w:t>　联系电话：</w:t>
      </w:r>
      <w:r>
        <w:rPr>
          <w:rFonts w:hint="eastAsia" w:ascii="仿宋" w:hAnsi="仿宋" w:eastAsia="仿宋" w:cs="仿宋"/>
          <w:i w:val="0"/>
          <w:iCs w:val="0"/>
          <w:caps w:val="0"/>
          <w:color w:val="auto"/>
          <w:spacing w:val="0"/>
          <w:sz w:val="32"/>
          <w:szCs w:val="32"/>
          <w:shd w:val="clear" w:fill="FFFFFF"/>
          <w:lang w:val="en-US" w:eastAsia="zh-CN"/>
        </w:rPr>
        <w:t>15707980171</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YWU4MWQ5MTIwOGIwODhjNzgwMTAxN2Y2N2Q3MDAifQ=="/>
  </w:docVars>
  <w:rsids>
    <w:rsidRoot w:val="00000000"/>
    <w:rsid w:val="03C22D8D"/>
    <w:rsid w:val="08751298"/>
    <w:rsid w:val="09B903D8"/>
    <w:rsid w:val="0BDA6F80"/>
    <w:rsid w:val="0C736DDB"/>
    <w:rsid w:val="0ECD23AC"/>
    <w:rsid w:val="0F45287A"/>
    <w:rsid w:val="11A35055"/>
    <w:rsid w:val="11B16624"/>
    <w:rsid w:val="11DC0E92"/>
    <w:rsid w:val="12B14496"/>
    <w:rsid w:val="142B335D"/>
    <w:rsid w:val="165371D2"/>
    <w:rsid w:val="1928416E"/>
    <w:rsid w:val="1A8E5C7F"/>
    <w:rsid w:val="1BCE54AF"/>
    <w:rsid w:val="1CAB5F96"/>
    <w:rsid w:val="1D0B7104"/>
    <w:rsid w:val="1DAA642F"/>
    <w:rsid w:val="1DBF03D9"/>
    <w:rsid w:val="1F152E59"/>
    <w:rsid w:val="21B97A76"/>
    <w:rsid w:val="2473468C"/>
    <w:rsid w:val="26AF7362"/>
    <w:rsid w:val="27D41E8E"/>
    <w:rsid w:val="31EA043F"/>
    <w:rsid w:val="320C31EC"/>
    <w:rsid w:val="34CA25DF"/>
    <w:rsid w:val="353537C9"/>
    <w:rsid w:val="37160CDE"/>
    <w:rsid w:val="38427590"/>
    <w:rsid w:val="3A7F1F07"/>
    <w:rsid w:val="3C562BD9"/>
    <w:rsid w:val="3D806811"/>
    <w:rsid w:val="3F4F00B8"/>
    <w:rsid w:val="40E75DB2"/>
    <w:rsid w:val="4201032A"/>
    <w:rsid w:val="452162FD"/>
    <w:rsid w:val="45425508"/>
    <w:rsid w:val="4B800081"/>
    <w:rsid w:val="4C6C22BC"/>
    <w:rsid w:val="4D5D712C"/>
    <w:rsid w:val="4E5B3FC7"/>
    <w:rsid w:val="4F696409"/>
    <w:rsid w:val="51BD5ED3"/>
    <w:rsid w:val="54391E4B"/>
    <w:rsid w:val="573F2637"/>
    <w:rsid w:val="587E125A"/>
    <w:rsid w:val="595E790A"/>
    <w:rsid w:val="597C690C"/>
    <w:rsid w:val="5A1E0B72"/>
    <w:rsid w:val="5C38396D"/>
    <w:rsid w:val="5C4E1581"/>
    <w:rsid w:val="5CEF56D2"/>
    <w:rsid w:val="5DE920CA"/>
    <w:rsid w:val="61404B7F"/>
    <w:rsid w:val="652548F3"/>
    <w:rsid w:val="6AB01A0D"/>
    <w:rsid w:val="6C4F5198"/>
    <w:rsid w:val="6C594DEE"/>
    <w:rsid w:val="6E99336D"/>
    <w:rsid w:val="6F2C33E9"/>
    <w:rsid w:val="721114E2"/>
    <w:rsid w:val="777A0608"/>
    <w:rsid w:val="788C077D"/>
    <w:rsid w:val="78D700C1"/>
    <w:rsid w:val="7B58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纯文本1"/>
    <w:basedOn w:val="1"/>
    <w:autoRedefine/>
    <w:qFormat/>
    <w:uiPriority w:val="0"/>
    <w:pPr>
      <w:ind w:firstLine="964" w:firstLineChars="200"/>
    </w:pPr>
    <w:rPr>
      <w:rFonts w:ascii="宋体" w:hAnsi="宋体" w:eastAsia="仿宋" w:cs="Times New Roman"/>
      <w:sz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2024-02-18T03:26:00Z</dcterms:created>
  <dc:creator>Administrator</dc:creator>
  <cp:lastModifiedBy>你是我唯一的烟火</cp:lastModifiedBy>
  <dcterms:modified xsi:type="dcterms:W3CDTF">2024-03-21T03:09:52Z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AE96D65341024A47867CBF146E66B6A1_13</vt:lpwstr>
  </property>
</Properties>
</file>